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9819" w14:textId="2CE8FDE7" w:rsidR="008459B6" w:rsidRDefault="002D242A" w:rsidP="00F37860">
      <w:pPr>
        <w:rPr>
          <w:rFonts w:ascii="Arial" w:eastAsia="Times New Roman" w:hAnsi="Arial" w:cs="Arial"/>
          <w:color w:val="323232"/>
        </w:rPr>
      </w:pPr>
      <w:r>
        <w:rPr>
          <w:rFonts w:ascii="Arial" w:eastAsia="Times New Roman" w:hAnsi="Arial" w:cs="Arial"/>
          <w:color w:val="323232"/>
        </w:rPr>
        <w:br/>
      </w:r>
    </w:p>
    <w:p w14:paraId="00715D44" w14:textId="77777777" w:rsidR="008459B6" w:rsidRDefault="008459B6" w:rsidP="008459B6">
      <w:pPr>
        <w:spacing w:after="330" w:line="270" w:lineRule="atLeast"/>
        <w:jc w:val="center"/>
        <w:rPr>
          <w:rFonts w:ascii="Arial" w:eastAsia="Times New Roman" w:hAnsi="Arial" w:cs="Arial"/>
          <w:color w:val="323232"/>
        </w:rPr>
      </w:pPr>
      <w:bookmarkStart w:id="0" w:name="_GoBack"/>
      <w:bookmarkEnd w:id="0"/>
    </w:p>
    <w:p w14:paraId="0B5E5B03" w14:textId="234DF309" w:rsidR="002D242A" w:rsidRDefault="002D242A" w:rsidP="008459B6">
      <w:pPr>
        <w:spacing w:after="330" w:line="270" w:lineRule="atLeast"/>
        <w:jc w:val="center"/>
        <w:rPr>
          <w:rFonts w:ascii="Arial" w:eastAsia="Times New Roman" w:hAnsi="Arial" w:cs="Arial"/>
          <w:color w:val="323232"/>
        </w:rPr>
      </w:pPr>
      <w:r>
        <w:rPr>
          <w:rFonts w:ascii="Arial" w:eastAsia="Times New Roman" w:hAnsi="Arial" w:cs="Arial"/>
          <w:b/>
          <w:bCs/>
          <w:color w:val="323232"/>
        </w:rPr>
        <w:t>Polityka oraz procedury ochrony dzieci przed krzywdzeniem</w:t>
      </w:r>
      <w:r w:rsidR="008459B6">
        <w:rPr>
          <w:rFonts w:ascii="Arial" w:eastAsia="Times New Roman" w:hAnsi="Arial" w:cs="Arial"/>
          <w:b/>
          <w:bCs/>
          <w:color w:val="323232"/>
        </w:rPr>
        <w:t xml:space="preserve">      </w:t>
      </w:r>
      <w:r>
        <w:rPr>
          <w:rFonts w:ascii="Arial" w:eastAsia="Times New Roman" w:hAnsi="Arial" w:cs="Arial"/>
          <w:color w:val="323232"/>
        </w:rPr>
        <w:br/>
      </w:r>
      <w:r>
        <w:rPr>
          <w:rFonts w:ascii="Arial" w:eastAsia="Times New Roman" w:hAnsi="Arial" w:cs="Arial"/>
          <w:color w:val="323232"/>
        </w:rPr>
        <w:br/>
      </w:r>
    </w:p>
    <w:p w14:paraId="0AF5928E" w14:textId="1813A7A3" w:rsidR="002D242A" w:rsidRDefault="002D242A" w:rsidP="002D242A">
      <w:pPr>
        <w:spacing w:after="240" w:line="270" w:lineRule="atLeast"/>
        <w:jc w:val="center"/>
        <w:rPr>
          <w:rFonts w:ascii="Arial" w:eastAsia="Times New Roman" w:hAnsi="Arial" w:cs="Arial"/>
          <w:color w:val="323232"/>
        </w:rPr>
      </w:pPr>
      <w:r>
        <w:rPr>
          <w:rFonts w:ascii="Arial" w:eastAsia="Times New Roman" w:hAnsi="Arial" w:cs="Arial"/>
          <w:b/>
          <w:bCs/>
          <w:color w:val="323232"/>
        </w:rPr>
        <w:t>Preambuła</w:t>
      </w:r>
    </w:p>
    <w:p w14:paraId="79D5C7C8" w14:textId="77777777" w:rsidR="002D242A" w:rsidRDefault="002D242A" w:rsidP="002D242A">
      <w:pPr>
        <w:spacing w:after="240" w:line="270" w:lineRule="atLeast"/>
        <w:rPr>
          <w:rFonts w:ascii="Arial" w:eastAsia="Times New Roman" w:hAnsi="Arial" w:cs="Arial"/>
          <w:color w:val="323232"/>
        </w:rPr>
      </w:pPr>
      <w:r>
        <w:rPr>
          <w:rFonts w:ascii="Arial" w:eastAsia="Times New Roman" w:hAnsi="Arial" w:cs="Arial"/>
          <w:color w:val="323232"/>
        </w:rPr>
        <w:t>Działanie na rzecz dobra dziecka to naczelna zasada wszystkich działań podejmowanych przez pracowników placówki. Pracownicy placówki traktują dzieci z szacunkiem, uwzględniając wszystkie ich prawa oraz potrzeby. Niedopuszczalne jest stosowanie przez pracowników instytucji jakiejkolwiek formy przemocy wobec dziecka.</w:t>
      </w:r>
      <w:r>
        <w:rPr>
          <w:rFonts w:ascii="Arial" w:eastAsia="Times New Roman" w:hAnsi="Arial" w:cs="Arial"/>
          <w:color w:val="323232"/>
        </w:rPr>
        <w:br/>
        <w:t>Pracownicy zobowiązani są do realizacji wyżej wymienionych celów zgodnie ze swoimi kompetencjami, obowiązującym prawem oraz przepisami wewnętrznymi placówki.</w:t>
      </w:r>
      <w:r>
        <w:rPr>
          <w:rFonts w:ascii="Arial" w:eastAsia="Times New Roman" w:hAnsi="Arial" w:cs="Arial"/>
          <w:color w:val="323232"/>
        </w:rPr>
        <w:br/>
      </w:r>
      <w:r>
        <w:rPr>
          <w:rFonts w:ascii="Arial" w:eastAsia="Times New Roman" w:hAnsi="Arial" w:cs="Arial"/>
          <w:color w:val="323232"/>
        </w:rPr>
        <w:br/>
      </w:r>
      <w:r>
        <w:rPr>
          <w:rFonts w:ascii="Arial" w:eastAsia="Times New Roman" w:hAnsi="Arial" w:cs="Arial"/>
          <w:color w:val="323232"/>
        </w:rPr>
        <w:br/>
      </w:r>
    </w:p>
    <w:p w14:paraId="6F83F960" w14:textId="77777777" w:rsidR="002D242A" w:rsidRDefault="002D242A" w:rsidP="002D242A">
      <w:pPr>
        <w:spacing w:after="240" w:line="270" w:lineRule="atLeast"/>
        <w:jc w:val="center"/>
        <w:rPr>
          <w:rFonts w:ascii="Arial" w:eastAsia="Times New Roman" w:hAnsi="Arial" w:cs="Arial"/>
          <w:color w:val="323232"/>
        </w:rPr>
      </w:pPr>
      <w:r>
        <w:rPr>
          <w:rFonts w:ascii="Arial" w:eastAsia="Times New Roman" w:hAnsi="Arial" w:cs="Arial"/>
          <w:b/>
          <w:bCs/>
          <w:color w:val="323232"/>
        </w:rPr>
        <w:t>Podstawy prawne Polityki Ochrony Dzieci</w:t>
      </w:r>
    </w:p>
    <w:p w14:paraId="437EF1D2" w14:textId="0E289ED7" w:rsidR="002D242A" w:rsidRDefault="002D242A" w:rsidP="002D242A">
      <w:pPr>
        <w:spacing w:after="240" w:line="270" w:lineRule="atLeast"/>
        <w:rPr>
          <w:rFonts w:ascii="Arial" w:eastAsia="Times New Roman" w:hAnsi="Arial" w:cs="Arial"/>
          <w:color w:val="323232"/>
        </w:rPr>
      </w:pPr>
      <w:r w:rsidRPr="57569A3A">
        <w:rPr>
          <w:rFonts w:ascii="Arial" w:eastAsia="Times New Roman" w:hAnsi="Arial" w:cs="Arial"/>
          <w:color w:val="323232"/>
        </w:rPr>
        <w:t>1. Rozporządzenie Rady Ministrów z dnia 13 września 2011 roku w sprawie procedury „Niebieskiej Karty” oraz wzorów formularzy „Niebieska Karta”;</w:t>
      </w:r>
      <w:r>
        <w:br/>
      </w:r>
      <w:r w:rsidRPr="57569A3A">
        <w:rPr>
          <w:rFonts w:ascii="Arial" w:eastAsia="Times New Roman" w:hAnsi="Arial" w:cs="Arial"/>
          <w:color w:val="323232"/>
        </w:rPr>
        <w:t>2. Ustawa o przeciwdziałaniu przemocy w rodzinie z dnia 29 lipca 2005 roku;</w:t>
      </w:r>
      <w:r>
        <w:br/>
      </w:r>
      <w:r w:rsidRPr="57569A3A">
        <w:rPr>
          <w:rFonts w:ascii="Arial" w:eastAsia="Times New Roman" w:hAnsi="Arial" w:cs="Arial"/>
          <w:color w:val="323232"/>
        </w:rPr>
        <w:t>3. Ustawa z dnia 26 stycznia 1982 roku</w:t>
      </w:r>
      <w:r w:rsidR="0AD9DC9B" w:rsidRPr="57569A3A">
        <w:rPr>
          <w:rFonts w:ascii="Arial" w:eastAsia="Times New Roman" w:hAnsi="Arial" w:cs="Arial"/>
          <w:color w:val="323232"/>
        </w:rPr>
        <w:t xml:space="preserve"> </w:t>
      </w:r>
      <w:r w:rsidRPr="57569A3A">
        <w:rPr>
          <w:rFonts w:ascii="Arial" w:eastAsia="Times New Roman" w:hAnsi="Arial" w:cs="Arial"/>
          <w:color w:val="323232"/>
        </w:rPr>
        <w:t>- Karta Nauczyciela;</w:t>
      </w:r>
      <w:r>
        <w:br/>
      </w:r>
      <w:r w:rsidRPr="57569A3A">
        <w:rPr>
          <w:rFonts w:ascii="Arial" w:eastAsia="Times New Roman" w:hAnsi="Arial" w:cs="Arial"/>
          <w:color w:val="323232"/>
        </w:rPr>
        <w:t>4. Ustawa Prawo Oświatowe;</w:t>
      </w:r>
      <w:r>
        <w:br/>
      </w:r>
      <w:r w:rsidRPr="57569A3A">
        <w:rPr>
          <w:rFonts w:ascii="Arial" w:eastAsia="Times New Roman" w:hAnsi="Arial" w:cs="Arial"/>
          <w:color w:val="323232"/>
        </w:rPr>
        <w:t>5. Ustawa z dnia 26 października 1882 roku o postępowaniu w sprawach nieletnich;</w:t>
      </w:r>
      <w:r>
        <w:br/>
      </w:r>
      <w:r w:rsidRPr="57569A3A">
        <w:rPr>
          <w:rFonts w:ascii="Arial" w:eastAsia="Times New Roman" w:hAnsi="Arial" w:cs="Arial"/>
          <w:color w:val="323232"/>
        </w:rPr>
        <w:t>6. Kodeks postępowania karnego;</w:t>
      </w:r>
      <w:r>
        <w:br/>
      </w:r>
      <w:r w:rsidRPr="57569A3A">
        <w:rPr>
          <w:rFonts w:ascii="Arial" w:eastAsia="Times New Roman" w:hAnsi="Arial" w:cs="Arial"/>
          <w:color w:val="323232"/>
        </w:rPr>
        <w:t>7. Konwencja o Prawach Dziecka przyjęta przez Zgromadzenie Ogólne Narodów Zjednoczonych dnia 20 listopada 1989</w:t>
      </w:r>
      <w:r w:rsidR="6E9EB6E5" w:rsidRPr="57569A3A">
        <w:rPr>
          <w:rFonts w:ascii="Arial" w:eastAsia="Times New Roman" w:hAnsi="Arial" w:cs="Arial"/>
          <w:color w:val="323232"/>
        </w:rPr>
        <w:t xml:space="preserve"> </w:t>
      </w:r>
      <w:r w:rsidRPr="57569A3A">
        <w:rPr>
          <w:rFonts w:ascii="Arial" w:eastAsia="Times New Roman" w:hAnsi="Arial" w:cs="Arial"/>
          <w:color w:val="323232"/>
        </w:rPr>
        <w:t>r</w:t>
      </w:r>
      <w:r w:rsidR="6536F10A" w:rsidRPr="57569A3A">
        <w:rPr>
          <w:rFonts w:ascii="Arial" w:eastAsia="Times New Roman" w:hAnsi="Arial" w:cs="Arial"/>
          <w:color w:val="323232"/>
        </w:rPr>
        <w:t>oku</w:t>
      </w:r>
      <w:r w:rsidRPr="57569A3A">
        <w:rPr>
          <w:rFonts w:ascii="Arial" w:eastAsia="Times New Roman" w:hAnsi="Arial" w:cs="Arial"/>
          <w:color w:val="323232"/>
        </w:rPr>
        <w:t>;</w:t>
      </w:r>
      <w:r>
        <w:br/>
      </w:r>
      <w:r w:rsidRPr="57569A3A">
        <w:rPr>
          <w:rFonts w:ascii="Arial" w:eastAsia="Times New Roman" w:hAnsi="Arial" w:cs="Arial"/>
          <w:color w:val="323232"/>
        </w:rPr>
        <w:t>10. Statut Przedszkola Nr 64 im. Przyjaciół Kubusia Puchatka w Warszawie,</w:t>
      </w:r>
      <w:r>
        <w:br/>
      </w:r>
      <w:r>
        <w:br/>
      </w:r>
      <w:r>
        <w:br/>
      </w:r>
    </w:p>
    <w:p w14:paraId="680C520C" w14:textId="77777777" w:rsidR="002D242A" w:rsidRDefault="002D242A" w:rsidP="002D242A">
      <w:pPr>
        <w:spacing w:after="240" w:line="270" w:lineRule="atLeast"/>
        <w:jc w:val="center"/>
        <w:rPr>
          <w:rFonts w:ascii="Arial" w:eastAsia="Times New Roman" w:hAnsi="Arial" w:cs="Arial"/>
          <w:color w:val="323232"/>
        </w:rPr>
      </w:pPr>
      <w:r>
        <w:rPr>
          <w:rFonts w:ascii="Arial" w:eastAsia="Times New Roman" w:hAnsi="Arial" w:cs="Arial"/>
          <w:b/>
          <w:bCs/>
          <w:color w:val="323232"/>
        </w:rPr>
        <w:t>Słowniczek pojęć/objaśnienie terminów używanych w dokumencie Polityka ochrony dzieci.</w:t>
      </w:r>
    </w:p>
    <w:p w14:paraId="3F3471C8" w14:textId="47624BD0" w:rsidR="002D242A" w:rsidRDefault="002D242A" w:rsidP="008C01E0">
      <w:pPr>
        <w:pStyle w:val="Akapitzlist"/>
        <w:numPr>
          <w:ilvl w:val="0"/>
          <w:numId w:val="1"/>
        </w:numPr>
        <w:spacing w:after="240" w:line="270" w:lineRule="atLeast"/>
        <w:rPr>
          <w:rFonts w:ascii="Arial" w:eastAsia="Times New Roman" w:hAnsi="Arial" w:cs="Arial"/>
          <w:color w:val="323232"/>
        </w:rPr>
      </w:pPr>
      <w:r w:rsidRPr="57569A3A">
        <w:rPr>
          <w:rFonts w:ascii="Arial" w:eastAsia="Times New Roman" w:hAnsi="Arial" w:cs="Arial"/>
          <w:color w:val="323232"/>
        </w:rPr>
        <w:lastRenderedPageBreak/>
        <w:t>1. Pracownikiem placówki</w:t>
      </w:r>
      <w:r w:rsidR="7BB522E4" w:rsidRPr="57569A3A">
        <w:rPr>
          <w:rFonts w:ascii="Arial" w:eastAsia="Times New Roman" w:hAnsi="Arial" w:cs="Arial"/>
          <w:color w:val="323232"/>
        </w:rPr>
        <w:t xml:space="preserve"> na potrzeby niniejszego dokumentu</w:t>
      </w:r>
      <w:r w:rsidRPr="57569A3A">
        <w:rPr>
          <w:rFonts w:ascii="Arial" w:eastAsia="Times New Roman" w:hAnsi="Arial" w:cs="Arial"/>
          <w:color w:val="323232"/>
        </w:rPr>
        <w:t xml:space="preserve"> </w:t>
      </w:r>
      <w:r w:rsidR="33260059" w:rsidRPr="57569A3A">
        <w:rPr>
          <w:rFonts w:ascii="Arial" w:eastAsia="Times New Roman" w:hAnsi="Arial" w:cs="Arial"/>
          <w:color w:val="323232"/>
        </w:rPr>
        <w:t>to</w:t>
      </w:r>
      <w:r w:rsidRPr="57569A3A">
        <w:rPr>
          <w:rFonts w:ascii="Arial" w:eastAsia="Times New Roman" w:hAnsi="Arial" w:cs="Arial"/>
          <w:color w:val="323232"/>
        </w:rPr>
        <w:t xml:space="preserve"> osoba zatrudniona na podstawie umowy o pracę, umowy o dzieło, umowy zlecenia.</w:t>
      </w:r>
      <w:r>
        <w:br/>
      </w:r>
      <w:r>
        <w:br/>
      </w:r>
      <w:r w:rsidRPr="57569A3A">
        <w:rPr>
          <w:rFonts w:ascii="Arial" w:eastAsia="Times New Roman" w:hAnsi="Arial" w:cs="Arial"/>
          <w:color w:val="323232"/>
        </w:rPr>
        <w:t>2. Dzieckiem jest każda osoba do ukończenia 18</w:t>
      </w:r>
      <w:r w:rsidR="14D66DB4" w:rsidRPr="57569A3A">
        <w:rPr>
          <w:rFonts w:ascii="Arial" w:eastAsia="Times New Roman" w:hAnsi="Arial" w:cs="Arial"/>
          <w:color w:val="323232"/>
        </w:rPr>
        <w:t>.</w:t>
      </w:r>
      <w:r w:rsidRPr="57569A3A">
        <w:rPr>
          <w:rFonts w:ascii="Arial" w:eastAsia="Times New Roman" w:hAnsi="Arial" w:cs="Arial"/>
          <w:color w:val="323232"/>
        </w:rPr>
        <w:t xml:space="preserve"> roku życia.</w:t>
      </w:r>
      <w:r>
        <w:br/>
      </w:r>
      <w:r>
        <w:br/>
      </w:r>
      <w:r w:rsidRPr="57569A3A">
        <w:rPr>
          <w:rFonts w:ascii="Arial" w:eastAsia="Times New Roman" w:hAnsi="Arial" w:cs="Arial"/>
          <w:color w:val="323232"/>
        </w:rPr>
        <w:t>3. Opiekunem dziecka jest osoba uprawniona do reprezentacji i stanowieniu o dziecku w szczególności jego przedstawiciel ustawowy (rodzic/opiekun prawny).</w:t>
      </w:r>
      <w:r>
        <w:br/>
      </w:r>
      <w:r>
        <w:br/>
      </w:r>
      <w:r w:rsidRPr="57569A3A">
        <w:rPr>
          <w:rFonts w:ascii="Arial" w:eastAsia="Times New Roman" w:hAnsi="Arial" w:cs="Arial"/>
          <w:color w:val="323232"/>
        </w:rPr>
        <w:t>4. Zgoda rodzica/opiekuna prawnego dziecka oznacza zgodę co najmniej jednego z rodziców/opiekunów prawnych dziecka. Gdy brak porozumienia między rodzicami /opiekunami prawnymi dziecka, należy poinformować ich o konieczności rozstrzygnięcia sprawy przez sąd.</w:t>
      </w:r>
      <w:r>
        <w:br/>
      </w:r>
      <w:r>
        <w:br/>
      </w:r>
      <w:r w:rsidRPr="57569A3A">
        <w:rPr>
          <w:rFonts w:ascii="Arial" w:eastAsia="Times New Roman" w:hAnsi="Arial" w:cs="Arial"/>
          <w:color w:val="323232"/>
        </w:rPr>
        <w:t>5. Krzywdzenie dziecka - pod tym pojęciem rozumie się popełnienie czynu zabronionego na szkodę dziecka przez jakąkolwiek osobę. Krzywdzeniem jest:</w:t>
      </w:r>
      <w:r>
        <w:br/>
      </w:r>
      <w:r>
        <w:br/>
      </w:r>
      <w:r w:rsidR="67509023">
        <w:t xml:space="preserve">a) </w:t>
      </w:r>
      <w:r w:rsidRPr="57569A3A">
        <w:rPr>
          <w:rFonts w:ascii="Arial" w:eastAsia="Times New Roman" w:hAnsi="Arial" w:cs="Arial"/>
          <w:color w:val="323232"/>
        </w:rPr>
        <w:t>Przemoc fizyczna - jest to celowe uszkodzenie ciała, zadawanie bólu lub groźba uszkodzenia ciała. Skutkiem przemocy fizycznej mogą być złamania, siniaki, rany cięte, poparzenia, obrażenia wewnętrzne.</w:t>
      </w:r>
      <w:r>
        <w:br/>
      </w:r>
      <w:r>
        <w:br/>
      </w:r>
      <w:r w:rsidR="253AEC67">
        <w:t xml:space="preserve">b) </w:t>
      </w:r>
      <w:r w:rsidRPr="57569A3A">
        <w:rPr>
          <w:rFonts w:ascii="Arial" w:eastAsia="Times New Roman" w:hAnsi="Arial" w:cs="Arial"/>
          <w:color w:val="323232"/>
        </w:rPr>
        <w:t>Przemoc emocjonalna - to powtarzające się poniżanie, upokarzanie i ośmieszanie dziecka, wciąganie dziecka w konflikt osób dorosłych, manipulowanie nim, brak odpowiedniego wsparcia, uwagi i miłości, stawianie dziecku wymagań i oczekiwań, którym nie jest ono w stanie sprostać.</w:t>
      </w:r>
      <w:r>
        <w:br/>
      </w:r>
      <w:r>
        <w:br/>
      </w:r>
      <w:r w:rsidR="48E1D737">
        <w:t xml:space="preserve">c) </w:t>
      </w:r>
      <w:r w:rsidRPr="57569A3A">
        <w:rPr>
          <w:rFonts w:ascii="Arial" w:eastAsia="Times New Roman" w:hAnsi="Arial" w:cs="Arial"/>
          <w:color w:val="323232"/>
        </w:rPr>
        <w:t>Przemoc seksualna - to angażowanie dziecka w aktywność seksualną przez osobę dorosłą.</w:t>
      </w:r>
    </w:p>
    <w:p w14:paraId="3701311C" w14:textId="143EC249" w:rsidR="002D242A" w:rsidRDefault="002D242A" w:rsidP="00E36A0C">
      <w:pPr>
        <w:pStyle w:val="Akapitzlist"/>
        <w:spacing w:after="240" w:line="270" w:lineRule="atLeast"/>
        <w:rPr>
          <w:rFonts w:ascii="Arial" w:eastAsia="Times New Roman" w:hAnsi="Arial" w:cs="Arial"/>
          <w:color w:val="323232"/>
        </w:rPr>
      </w:pPr>
      <w:r>
        <w:br/>
      </w:r>
      <w:r w:rsidR="001A6A6A">
        <w:t>d</w:t>
      </w:r>
      <w:r w:rsidR="4249C5AB">
        <w:t xml:space="preserve">) </w:t>
      </w:r>
      <w:r w:rsidRPr="57569A3A">
        <w:rPr>
          <w:rFonts w:ascii="Arial" w:eastAsia="Times New Roman" w:hAnsi="Arial" w:cs="Arial"/>
          <w:color w:val="323232"/>
        </w:rPr>
        <w:t xml:space="preserve">Wykorzystywanie seksualne - odnosi się do </w:t>
      </w:r>
      <w:proofErr w:type="spellStart"/>
      <w:r w:rsidRPr="57569A3A">
        <w:rPr>
          <w:rFonts w:ascii="Arial" w:eastAsia="Times New Roman" w:hAnsi="Arial" w:cs="Arial"/>
          <w:color w:val="323232"/>
        </w:rPr>
        <w:t>zachowań</w:t>
      </w:r>
      <w:proofErr w:type="spellEnd"/>
      <w:r w:rsidRPr="57569A3A">
        <w:rPr>
          <w:rFonts w:ascii="Arial" w:eastAsia="Times New Roman" w:hAnsi="Arial" w:cs="Arial"/>
          <w:color w:val="323232"/>
        </w:rPr>
        <w:t xml:space="preserve"> z kontaktem fizycznym (np. dotykanie dziecka, współżycie z dzieckiem) oraz zachowania bez kontaktu fizycznego (np. pokazywanie dziecku materiałów pornograficznych, podglądanie, ekshibicjonizm).</w:t>
      </w:r>
      <w:r>
        <w:br/>
      </w:r>
      <w:r>
        <w:br/>
      </w:r>
      <w:r w:rsidR="3B95772F">
        <w:t xml:space="preserve">e) </w:t>
      </w:r>
      <w:r w:rsidRPr="57569A3A">
        <w:rPr>
          <w:rFonts w:ascii="Arial" w:eastAsia="Times New Roman" w:hAnsi="Arial" w:cs="Arial"/>
          <w:color w:val="323232"/>
        </w:rPr>
        <w:t>Zaniedbywanie - to niezaspokajanie podstawowych potrzeb materialnych i emocjonalnych dziecka przez rodzica lub opiekuna prawnego, niezapewnienie mu odpowiedniego jedzenia, ubrań, schronienia, opieki medycznej, bezpieczeństwa, brak dozoru nad wypełnianiem obowiązku szkolnego.</w:t>
      </w:r>
      <w:r>
        <w:br/>
      </w:r>
      <w:r>
        <w:br/>
      </w:r>
      <w:r w:rsidRPr="57569A3A">
        <w:rPr>
          <w:rFonts w:ascii="Arial" w:eastAsia="Times New Roman" w:hAnsi="Arial" w:cs="Arial"/>
          <w:color w:val="323232"/>
        </w:rPr>
        <w:lastRenderedPageBreak/>
        <w:t xml:space="preserve">6. Osobą odpowiedzialną za Politykę ochrony dzieci przed krzywdzeniem przez dorosłych i </w:t>
      </w:r>
      <w:proofErr w:type="spellStart"/>
      <w:r w:rsidRPr="57569A3A">
        <w:rPr>
          <w:rFonts w:ascii="Arial" w:eastAsia="Times New Roman" w:hAnsi="Arial" w:cs="Arial"/>
          <w:color w:val="323232"/>
        </w:rPr>
        <w:t>zapewnienieim</w:t>
      </w:r>
      <w:proofErr w:type="spellEnd"/>
      <w:r w:rsidRPr="57569A3A">
        <w:rPr>
          <w:rFonts w:ascii="Arial" w:eastAsia="Times New Roman" w:hAnsi="Arial" w:cs="Arial"/>
          <w:color w:val="323232"/>
        </w:rPr>
        <w:t xml:space="preserve"> bezpieczeństwa jest dyrektor, który sprawuje nadzór nad jej realizacją w placówce.</w:t>
      </w:r>
      <w:r>
        <w:br/>
      </w:r>
      <w:r>
        <w:br/>
      </w:r>
      <w:r w:rsidRPr="57569A3A">
        <w:rPr>
          <w:rFonts w:ascii="Arial" w:eastAsia="Times New Roman" w:hAnsi="Arial" w:cs="Arial"/>
          <w:color w:val="323232"/>
        </w:rPr>
        <w:t>7. Zespół interwencyjny to grupa powołana przez dyrektora placówki, składająca się z nauczycieli, specjalistów lub innych pracowników placówki, mająca na celu sporządzenie planu pomocy osobie krzywdzonej.</w:t>
      </w:r>
      <w:r>
        <w:br/>
      </w:r>
      <w:r>
        <w:br/>
      </w:r>
      <w:r w:rsidRPr="57569A3A">
        <w:rPr>
          <w:rFonts w:ascii="Arial" w:eastAsia="Times New Roman" w:hAnsi="Arial" w:cs="Arial"/>
          <w:color w:val="323232"/>
        </w:rPr>
        <w:t>8. Daną osobową dziecka jest każda informacja umożliwiająca pełną identyfikację dziecka.</w:t>
      </w:r>
      <w:r w:rsidR="001A6A6A">
        <w:br/>
      </w:r>
      <w:r w:rsidR="001A6A6A">
        <w:br/>
      </w:r>
    </w:p>
    <w:p w14:paraId="07B84EAE" w14:textId="2401A4A5" w:rsidR="002D242A" w:rsidRDefault="3F7D3419" w:rsidP="57569A3A">
      <w:pPr>
        <w:spacing w:after="240" w:line="270" w:lineRule="atLeast"/>
        <w:jc w:val="center"/>
        <w:rPr>
          <w:rFonts w:ascii="Arial" w:eastAsia="Times New Roman" w:hAnsi="Arial" w:cs="Arial"/>
          <w:color w:val="323232"/>
        </w:rPr>
      </w:pPr>
      <w:r w:rsidRPr="57569A3A">
        <w:rPr>
          <w:rFonts w:ascii="Arial" w:eastAsia="Times New Roman" w:hAnsi="Arial" w:cs="Arial"/>
          <w:b/>
          <w:bCs/>
          <w:color w:val="323232"/>
        </w:rPr>
        <w:t>§ 1</w:t>
      </w:r>
    </w:p>
    <w:p w14:paraId="69B5F752" w14:textId="07FC6968" w:rsidR="002D242A" w:rsidRDefault="00E43F49" w:rsidP="002D242A">
      <w:pPr>
        <w:spacing w:after="240" w:line="270" w:lineRule="atLeast"/>
        <w:jc w:val="center"/>
        <w:rPr>
          <w:rFonts w:ascii="Arial" w:eastAsia="Times New Roman" w:hAnsi="Arial" w:cs="Arial"/>
          <w:color w:val="323232"/>
        </w:rPr>
      </w:pPr>
      <w:r>
        <w:rPr>
          <w:rFonts w:ascii="Arial" w:eastAsia="Times New Roman" w:hAnsi="Arial" w:cs="Arial"/>
          <w:b/>
          <w:bCs/>
          <w:color w:val="323232"/>
        </w:rPr>
        <w:t>Zasady rekrutacji pracowników</w:t>
      </w:r>
      <w:r w:rsidRPr="57569A3A">
        <w:rPr>
          <w:rFonts w:ascii="Arial" w:eastAsia="Times New Roman" w:hAnsi="Arial" w:cs="Arial"/>
          <w:b/>
          <w:bCs/>
          <w:color w:val="323232"/>
        </w:rPr>
        <w:t xml:space="preserve"> </w:t>
      </w:r>
      <w:r w:rsidR="002D242A" w:rsidRPr="57569A3A">
        <w:rPr>
          <w:rFonts w:ascii="Arial" w:eastAsia="Times New Roman" w:hAnsi="Arial" w:cs="Arial"/>
          <w:b/>
          <w:bCs/>
          <w:color w:val="323232"/>
        </w:rPr>
        <w:t>/stażystów/praktykantów</w:t>
      </w:r>
    </w:p>
    <w:p w14:paraId="6FC26D07" w14:textId="604DD1CA" w:rsidR="002D242A" w:rsidRDefault="002D242A" w:rsidP="002D242A">
      <w:pPr>
        <w:spacing w:after="240" w:line="270" w:lineRule="atLeast"/>
        <w:rPr>
          <w:rFonts w:ascii="Arial" w:eastAsia="Times New Roman" w:hAnsi="Arial" w:cs="Arial"/>
          <w:color w:val="323232"/>
        </w:rPr>
      </w:pPr>
      <w:r w:rsidRPr="57569A3A">
        <w:rPr>
          <w:rFonts w:ascii="Arial" w:eastAsia="Times New Roman" w:hAnsi="Arial" w:cs="Arial"/>
          <w:color w:val="323232"/>
        </w:rPr>
        <w:t>Kandydat do pracy w placówce każdorazowo jest weryfikowany przez dyrektora poprzez:</w:t>
      </w:r>
      <w:r>
        <w:br/>
      </w:r>
      <w:r>
        <w:br/>
      </w:r>
      <w:r w:rsidRPr="57569A3A">
        <w:rPr>
          <w:rFonts w:ascii="Arial" w:eastAsia="Times New Roman" w:hAnsi="Arial" w:cs="Arial"/>
          <w:color w:val="323232"/>
        </w:rPr>
        <w:t>1. złożenie przez kandydata informacji z Krajowego Rejestru Karnego (KRK) lub uzyskanie przez placówkę informacji z KRK o kandydacie – tam, gdzie jest to dozwolone obowiązującymi przepisami prawa.</w:t>
      </w:r>
      <w:r>
        <w:br/>
      </w:r>
      <w:r>
        <w:br/>
      </w:r>
      <w:r w:rsidRPr="57569A3A">
        <w:rPr>
          <w:rFonts w:ascii="Arial" w:eastAsia="Times New Roman" w:hAnsi="Arial" w:cs="Arial"/>
          <w:color w:val="323232"/>
        </w:rPr>
        <w:t>2. pozyskanie oświadczenia o niekaralności lub o braku toczących się wobec pracownika postępowaniach karnych lub dyscyplinarnych w przypadkach, gdy przepisy nie obligują do pozyskania informacji z KRK</w:t>
      </w:r>
      <w:r>
        <w:br/>
      </w:r>
      <w:r>
        <w:br/>
      </w:r>
      <w:r w:rsidRPr="57569A3A">
        <w:rPr>
          <w:rFonts w:ascii="Arial" w:eastAsia="Times New Roman" w:hAnsi="Arial" w:cs="Arial"/>
          <w:color w:val="323232"/>
        </w:rPr>
        <w:t>3. sprawdzenie, czy dane kandydata ubiegającego się o pracę w placówce/organizacji lub współpracę z nią nie figuruje w Rejestrze Sprawców Przestępstw na Tle Seksualnym (RSPTS)</w:t>
      </w:r>
      <w:r>
        <w:br/>
      </w:r>
      <w:r>
        <w:br/>
      </w:r>
      <w:r w:rsidRPr="57569A3A">
        <w:rPr>
          <w:rFonts w:ascii="Arial" w:eastAsia="Times New Roman" w:hAnsi="Arial" w:cs="Arial"/>
          <w:color w:val="323232"/>
        </w:rPr>
        <w:t xml:space="preserve">4. </w:t>
      </w:r>
      <w:r w:rsidR="00E43F49">
        <w:rPr>
          <w:rFonts w:ascii="Arial" w:eastAsia="Times New Roman" w:hAnsi="Arial" w:cs="Arial"/>
          <w:color w:val="323232"/>
        </w:rPr>
        <w:t xml:space="preserve">Dodatkowo dobrowolne </w:t>
      </w:r>
      <w:r w:rsidRPr="57569A3A">
        <w:rPr>
          <w:rFonts w:ascii="Arial" w:eastAsia="Times New Roman" w:hAnsi="Arial" w:cs="Arial"/>
          <w:color w:val="323232"/>
        </w:rPr>
        <w:t>złożenie przez osoby ubiegające się o pracę referencji od osób, które znają kandydata, na temat jego doświadczenia w pracy z dziećmi lub pracy pozwalającej na kontakt z dziećmi.</w:t>
      </w:r>
      <w:r>
        <w:br/>
      </w:r>
      <w:r>
        <w:br/>
      </w:r>
      <w:r w:rsidRPr="57569A3A">
        <w:rPr>
          <w:rFonts w:ascii="Arial" w:eastAsia="Times New Roman" w:hAnsi="Arial" w:cs="Arial"/>
          <w:color w:val="323232"/>
        </w:rPr>
        <w:t>5. zadawanie w trakcie procesu rekrutacji pytań dotyczących zasad ochrony dzieci.</w:t>
      </w:r>
      <w:r>
        <w:br/>
      </w:r>
      <w:r>
        <w:br/>
      </w:r>
      <w:r w:rsidR="00E43F49">
        <w:rPr>
          <w:rFonts w:ascii="Arial" w:eastAsia="Times New Roman" w:hAnsi="Arial" w:cs="Arial"/>
          <w:color w:val="323232"/>
        </w:rPr>
        <w:t xml:space="preserve">6. </w:t>
      </w:r>
      <w:r w:rsidRPr="57569A3A">
        <w:rPr>
          <w:rFonts w:ascii="Arial" w:eastAsia="Times New Roman" w:hAnsi="Arial" w:cs="Arial"/>
          <w:color w:val="323232"/>
        </w:rPr>
        <w:t>Ponadto każda osoba, która będzie przebywała z dziećmi (</w:t>
      </w:r>
      <w:r w:rsidR="74E7CEC5" w:rsidRPr="57569A3A">
        <w:rPr>
          <w:rFonts w:ascii="Arial" w:eastAsia="Times New Roman" w:hAnsi="Arial" w:cs="Arial"/>
          <w:color w:val="323232"/>
        </w:rPr>
        <w:t xml:space="preserve">pracownik, </w:t>
      </w:r>
      <w:r w:rsidRPr="57569A3A">
        <w:rPr>
          <w:rFonts w:ascii="Arial" w:eastAsia="Times New Roman" w:hAnsi="Arial" w:cs="Arial"/>
          <w:color w:val="323232"/>
        </w:rPr>
        <w:t xml:space="preserve">wolontariusz, instruktor zajęć, praktykant) musi </w:t>
      </w:r>
      <w:r w:rsidR="14537B4E" w:rsidRPr="57569A3A">
        <w:rPr>
          <w:rFonts w:ascii="Arial" w:eastAsia="Times New Roman" w:hAnsi="Arial" w:cs="Arial"/>
          <w:color w:val="323232"/>
        </w:rPr>
        <w:t xml:space="preserve">dokładnie </w:t>
      </w:r>
      <w:r w:rsidR="0F2EC5C9" w:rsidRPr="57569A3A">
        <w:rPr>
          <w:rFonts w:ascii="Arial" w:eastAsia="Times New Roman" w:hAnsi="Arial" w:cs="Arial"/>
          <w:color w:val="323232"/>
        </w:rPr>
        <w:t xml:space="preserve">zapoznać się z </w:t>
      </w:r>
      <w:r w:rsidR="0F2EC5C9" w:rsidRPr="57569A3A">
        <w:rPr>
          <w:rFonts w:ascii="Arial" w:eastAsia="Times New Roman" w:hAnsi="Arial" w:cs="Arial"/>
          <w:color w:val="323232"/>
        </w:rPr>
        <w:lastRenderedPageBreak/>
        <w:t>obowiązującą w placówce Polityką ochrony dzieci</w:t>
      </w:r>
      <w:r w:rsidR="6BFA2DE2" w:rsidRPr="57569A3A">
        <w:rPr>
          <w:rFonts w:ascii="Arial" w:eastAsia="Times New Roman" w:hAnsi="Arial" w:cs="Arial"/>
          <w:color w:val="323232"/>
        </w:rPr>
        <w:t xml:space="preserve"> i pisemnie to potwierdzić. Dodat</w:t>
      </w:r>
      <w:r w:rsidR="5C76CB7D" w:rsidRPr="57569A3A">
        <w:rPr>
          <w:rFonts w:ascii="Arial" w:eastAsia="Times New Roman" w:hAnsi="Arial" w:cs="Arial"/>
          <w:color w:val="323232"/>
        </w:rPr>
        <w:t>kowo każda z tych osób musi</w:t>
      </w:r>
      <w:r w:rsidR="0F2EC5C9" w:rsidRPr="57569A3A">
        <w:rPr>
          <w:rFonts w:ascii="Arial" w:eastAsia="Times New Roman" w:hAnsi="Arial" w:cs="Arial"/>
          <w:color w:val="323232"/>
        </w:rPr>
        <w:t xml:space="preserve"> </w:t>
      </w:r>
      <w:r w:rsidRPr="57569A3A">
        <w:rPr>
          <w:rFonts w:ascii="Arial" w:eastAsia="Times New Roman" w:hAnsi="Arial" w:cs="Arial"/>
          <w:color w:val="323232"/>
        </w:rPr>
        <w:t>osobiście spotkać się z dyrektorem.</w:t>
      </w:r>
      <w:r>
        <w:br/>
      </w:r>
      <w:r>
        <w:br/>
      </w:r>
    </w:p>
    <w:p w14:paraId="21053D27" w14:textId="0DA19FC1" w:rsidR="002D242A" w:rsidRDefault="2C1D6536" w:rsidP="57569A3A">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2</w:t>
      </w:r>
    </w:p>
    <w:p w14:paraId="4993193D" w14:textId="5061E5D8" w:rsidR="002D242A" w:rsidRDefault="002D242A" w:rsidP="002D242A">
      <w:pPr>
        <w:spacing w:after="240" w:line="270" w:lineRule="atLeast"/>
        <w:jc w:val="center"/>
        <w:rPr>
          <w:rFonts w:ascii="Arial" w:eastAsia="Times New Roman" w:hAnsi="Arial" w:cs="Arial"/>
          <w:color w:val="323232"/>
        </w:rPr>
      </w:pPr>
      <w:r w:rsidRPr="57569A3A">
        <w:rPr>
          <w:rFonts w:ascii="Arial" w:eastAsia="Times New Roman" w:hAnsi="Arial" w:cs="Arial"/>
          <w:b/>
          <w:bCs/>
          <w:color w:val="323232"/>
        </w:rPr>
        <w:t>Zasady bezpiecznych relacji pomiędzy pracownikami (wolontariuszami, stażystami, praktykantami) placówki a dziećmi.</w:t>
      </w:r>
    </w:p>
    <w:p w14:paraId="5B58C9BC" w14:textId="4CAF1483" w:rsidR="002D242A" w:rsidRDefault="002D242A" w:rsidP="002D242A">
      <w:pPr>
        <w:spacing w:after="240" w:line="270" w:lineRule="atLeast"/>
        <w:rPr>
          <w:rFonts w:ascii="Arial" w:eastAsia="Times New Roman" w:hAnsi="Arial" w:cs="Arial"/>
          <w:color w:val="323232"/>
        </w:rPr>
      </w:pPr>
      <w:r w:rsidRPr="57569A3A">
        <w:rPr>
          <w:rFonts w:ascii="Arial" w:eastAsia="Times New Roman" w:hAnsi="Arial" w:cs="Arial"/>
          <w:color w:val="323232"/>
        </w:rPr>
        <w:t>1. Każdy pracownik szanuje godność wychowanka przedszkola jako osoby:</w:t>
      </w:r>
      <w:r>
        <w:br/>
      </w:r>
      <w:r>
        <w:br/>
      </w:r>
      <w:r w:rsidR="2310149A" w:rsidRPr="57569A3A">
        <w:rPr>
          <w:rFonts w:ascii="Arial" w:eastAsia="Times New Roman" w:hAnsi="Arial" w:cs="Arial"/>
          <w:color w:val="323232"/>
        </w:rPr>
        <w:t xml:space="preserve">a) </w:t>
      </w:r>
      <w:r w:rsidRPr="57569A3A">
        <w:rPr>
          <w:rFonts w:ascii="Arial" w:eastAsia="Times New Roman" w:hAnsi="Arial" w:cs="Arial"/>
          <w:color w:val="323232"/>
        </w:rPr>
        <w:t>akceptuje go, uznaje jego prawa, rozwija samodzielność myślenia i refleksyjność oraz pozwala mu wyrażać własne poglądy,</w:t>
      </w:r>
      <w:r>
        <w:br/>
      </w:r>
      <w:r w:rsidR="1E93FDED" w:rsidRPr="57569A3A">
        <w:rPr>
          <w:rFonts w:ascii="Arial" w:eastAsia="Times New Roman" w:hAnsi="Arial" w:cs="Arial"/>
          <w:color w:val="323232"/>
        </w:rPr>
        <w:t xml:space="preserve">b) </w:t>
      </w:r>
      <w:r w:rsidRPr="57569A3A">
        <w:rPr>
          <w:rFonts w:ascii="Arial" w:eastAsia="Times New Roman" w:hAnsi="Arial" w:cs="Arial"/>
          <w:color w:val="323232"/>
        </w:rPr>
        <w:t>traktuje indywidualnie każde dziecko, starając się rozumieć jego potrzeby i wspomagać jego możliwości,</w:t>
      </w:r>
      <w:r>
        <w:br/>
      </w:r>
      <w:r w:rsidR="023EDFD6" w:rsidRPr="57569A3A">
        <w:rPr>
          <w:rFonts w:ascii="Arial" w:eastAsia="Times New Roman" w:hAnsi="Arial" w:cs="Arial"/>
          <w:color w:val="323232"/>
        </w:rPr>
        <w:t xml:space="preserve">c) </w:t>
      </w:r>
      <w:r w:rsidRPr="57569A3A">
        <w:rPr>
          <w:rFonts w:ascii="Arial" w:eastAsia="Times New Roman" w:hAnsi="Arial" w:cs="Arial"/>
          <w:color w:val="323232"/>
        </w:rPr>
        <w:t>wychowuje dziecko w duchu odpowiedzialności za własne czyny i ponoszenia konsekwencji dokonanych wyborów.</w:t>
      </w:r>
      <w:r>
        <w:br/>
      </w:r>
      <w:r>
        <w:br/>
      </w:r>
      <w:r w:rsidRPr="57569A3A">
        <w:rPr>
          <w:rFonts w:ascii="Arial" w:eastAsia="Times New Roman" w:hAnsi="Arial" w:cs="Arial"/>
          <w:color w:val="323232"/>
        </w:rPr>
        <w:t>2. Stosunek pracowników do wychowanka przedszkola cechuje: życzliwość, wyrozumiałość i cierpliwość,</w:t>
      </w:r>
      <w:r>
        <w:br/>
      </w:r>
      <w:r w:rsidRPr="57569A3A">
        <w:rPr>
          <w:rFonts w:ascii="Arial" w:eastAsia="Times New Roman" w:hAnsi="Arial" w:cs="Arial"/>
          <w:color w:val="323232"/>
        </w:rPr>
        <w:t>a jednocześnie stanowczość i konsekwencja w stosowaniu ustalonych kryteriów wymagań.</w:t>
      </w:r>
      <w:r>
        <w:br/>
      </w:r>
      <w:r>
        <w:br/>
      </w:r>
      <w:r w:rsidRPr="57569A3A">
        <w:rPr>
          <w:rFonts w:ascii="Arial" w:eastAsia="Times New Roman" w:hAnsi="Arial" w:cs="Arial"/>
          <w:color w:val="323232"/>
        </w:rPr>
        <w:t>3. Pracowników obowiązuje obiektywizm, sprawiedliwość, bezinteresowność i szacunek w traktowaniu i ocenie każdego dziecka bez względu na okoliczności.</w:t>
      </w:r>
      <w:r>
        <w:br/>
      </w:r>
      <w:r>
        <w:br/>
      </w:r>
      <w:r w:rsidRPr="57569A3A">
        <w:rPr>
          <w:rFonts w:ascii="Arial" w:eastAsia="Times New Roman" w:hAnsi="Arial" w:cs="Arial"/>
          <w:color w:val="323232"/>
        </w:rPr>
        <w:t>4. Personel przedszkola zwraca się do dzieci z szacunkiem, życzliwością i cierpliwością. Niedopuszczalne jest przezywanie dzieci, ośmieszanie, poniżanie.</w:t>
      </w:r>
      <w:r>
        <w:br/>
      </w:r>
      <w:r>
        <w:br/>
      </w:r>
      <w:r w:rsidRPr="57569A3A">
        <w:rPr>
          <w:rFonts w:ascii="Arial" w:eastAsia="Times New Roman" w:hAnsi="Arial" w:cs="Arial"/>
          <w:color w:val="323232"/>
        </w:rPr>
        <w:t>5.Pracownik przedszkola może przytulic dziecko lub wziąć je na kolana na wyraźną prośbę dziecka lub w sytuacji</w:t>
      </w:r>
      <w:r w:rsidR="389A5714" w:rsidRPr="57569A3A">
        <w:rPr>
          <w:rFonts w:ascii="Arial" w:eastAsia="Times New Roman" w:hAnsi="Arial" w:cs="Arial"/>
          <w:color w:val="323232"/>
        </w:rPr>
        <w:t>,</w:t>
      </w:r>
      <w:r w:rsidRPr="57569A3A">
        <w:rPr>
          <w:rFonts w:ascii="Arial" w:eastAsia="Times New Roman" w:hAnsi="Arial" w:cs="Arial"/>
          <w:color w:val="323232"/>
        </w:rPr>
        <w:t xml:space="preserve"> gdy ono płacze lub źle się czuje (również wyłącznie za jego zgodą). Niedopuszczalne jest całowanie dziecka, dotykanie miejsc intymnych, dotykanie lub głaskanie pod ubraniem. </w:t>
      </w:r>
      <w:r>
        <w:br/>
      </w:r>
      <w:r>
        <w:br/>
      </w:r>
      <w:r w:rsidRPr="57569A3A">
        <w:rPr>
          <w:rFonts w:ascii="Arial" w:eastAsia="Times New Roman" w:hAnsi="Arial" w:cs="Arial"/>
          <w:color w:val="323232"/>
        </w:rPr>
        <w:t>6. Nauczyciel, pomoc nauczyciela lub woźna może pomóc dziecku w czynnościach higienicznych w toalecie wyłącznie na prośbę dziecka lub w sytuacji, gdy dziecko nie potrafi samo się wytrzeć</w:t>
      </w:r>
      <w:r w:rsidR="3A8B9AEB" w:rsidRPr="57569A3A">
        <w:rPr>
          <w:rFonts w:ascii="Arial" w:eastAsia="Times New Roman" w:hAnsi="Arial" w:cs="Arial"/>
          <w:color w:val="323232"/>
        </w:rPr>
        <w:t xml:space="preserve"> (wyłącznie za jego zgodą)</w:t>
      </w:r>
      <w:r w:rsidRPr="57569A3A">
        <w:rPr>
          <w:rFonts w:ascii="Arial" w:eastAsia="Times New Roman" w:hAnsi="Arial" w:cs="Arial"/>
          <w:color w:val="323232"/>
        </w:rPr>
        <w:t xml:space="preserve">. Pracownik może również umyć dziecko lub przebrać, ale musi odbywać się to w łazience, bez obecności innych dzieci. Niedopuszczalne jest komentowanie trudności dziecka w zakresie </w:t>
      </w:r>
      <w:r w:rsidRPr="57569A3A">
        <w:rPr>
          <w:rFonts w:ascii="Arial" w:eastAsia="Times New Roman" w:hAnsi="Arial" w:cs="Arial"/>
          <w:color w:val="323232"/>
        </w:rPr>
        <w:lastRenderedPageBreak/>
        <w:t>samoobsługi, ośmieszanie go.</w:t>
      </w:r>
      <w:r>
        <w:br/>
      </w:r>
      <w:r>
        <w:br/>
      </w:r>
      <w:r w:rsidRPr="57569A3A">
        <w:rPr>
          <w:rFonts w:ascii="Arial" w:eastAsia="Times New Roman" w:hAnsi="Arial" w:cs="Arial"/>
          <w:color w:val="323232"/>
        </w:rPr>
        <w:t xml:space="preserve">7.Pracownicy przedszkola traktują dzieci równo, stosują wobec nich te same zasady niezależnie od czynników takich jak: wiek, płeć, wygląd, charakter, pochodzenie, kolor skóry, wyznanie, orientacja seksualna, stan zdrowia, sytuacja rodzinna/materialna, itp. Wymagania stawiane dzieciom są zróżnicowane i uwzględniają możliwości dziecka, jego predyspozycje, stan zdrowia. </w:t>
      </w:r>
      <w:r>
        <w:br/>
      </w:r>
      <w:r>
        <w:br/>
      </w:r>
      <w:r w:rsidRPr="57569A3A">
        <w:rPr>
          <w:rFonts w:ascii="Arial" w:eastAsia="Times New Roman" w:hAnsi="Arial" w:cs="Arial"/>
          <w:color w:val="323232"/>
        </w:rPr>
        <w:t xml:space="preserve">8. Pracownicy przedszkola zachęcają dzieci do jedzenia posiłków w przedszkolu, ale nie zmuszają do ich jedzenia, nie karmią dzieci na siłę, a jedynie pomagają tym dzieciom, które wyraźnie o to poproszą. </w:t>
      </w:r>
      <w:r>
        <w:br/>
      </w:r>
      <w:r>
        <w:br/>
      </w:r>
      <w:r w:rsidRPr="57569A3A">
        <w:rPr>
          <w:rFonts w:ascii="Arial" w:eastAsia="Times New Roman" w:hAnsi="Arial" w:cs="Arial"/>
          <w:color w:val="323232"/>
        </w:rPr>
        <w:t xml:space="preserve">9.Do odpoczynku poobiedniego dzieci przebierają się w piżamy lub w przypadku jej braku zostają w podkoszulce. Dzieci nie zdejmują bielizny, przebierają się w swojej sali, przy swoim krzesełku, nie chodzą w samej bieliźnie po sali przedszkolnej. Podczas przygotowania dzieci do odpoczynku oraz po nim, drzwi do sali są zamknięte i nie przebywa w niej nikt, kto nie jest personelem danej grupy. </w:t>
      </w:r>
      <w:r>
        <w:br/>
      </w:r>
      <w:r>
        <w:br/>
      </w:r>
      <w:r w:rsidRPr="57569A3A">
        <w:rPr>
          <w:rFonts w:ascii="Arial" w:eastAsia="Times New Roman" w:hAnsi="Arial" w:cs="Arial"/>
          <w:color w:val="323232"/>
        </w:rPr>
        <w:t>10.Dopuszczalne sposoby nagradzania dzieci:</w:t>
      </w:r>
      <w:r>
        <w:br/>
      </w:r>
      <w:r w:rsidR="4039F767">
        <w:t>a)</w:t>
      </w:r>
      <w:r w:rsidRPr="57569A3A">
        <w:rPr>
          <w:rFonts w:ascii="Arial" w:eastAsia="Times New Roman" w:hAnsi="Arial" w:cs="Arial"/>
          <w:color w:val="323232"/>
        </w:rPr>
        <w:t>pochwała słowna przed grup</w:t>
      </w:r>
      <w:r w:rsidR="3C4C7DC6" w:rsidRPr="57569A3A">
        <w:rPr>
          <w:rFonts w:ascii="Arial" w:eastAsia="Times New Roman" w:hAnsi="Arial" w:cs="Arial"/>
          <w:color w:val="323232"/>
        </w:rPr>
        <w:t>ą</w:t>
      </w:r>
      <w:r w:rsidRPr="57569A3A">
        <w:rPr>
          <w:rFonts w:ascii="Arial" w:eastAsia="Times New Roman" w:hAnsi="Arial" w:cs="Arial"/>
          <w:color w:val="323232"/>
        </w:rPr>
        <w:t xml:space="preserve"> oraz przy rodzicach</w:t>
      </w:r>
      <w:r>
        <w:br/>
      </w:r>
      <w:r w:rsidR="27281689" w:rsidRPr="57569A3A">
        <w:rPr>
          <w:rFonts w:ascii="Arial" w:eastAsia="Times New Roman" w:hAnsi="Arial" w:cs="Arial"/>
          <w:color w:val="323232"/>
        </w:rPr>
        <w:t xml:space="preserve">b) </w:t>
      </w:r>
      <w:r w:rsidRPr="57569A3A">
        <w:rPr>
          <w:rFonts w:ascii="Arial" w:eastAsia="Times New Roman" w:hAnsi="Arial" w:cs="Arial"/>
          <w:color w:val="323232"/>
        </w:rPr>
        <w:t>powierzenie funkcji, np. dyżurnego, pomocnika</w:t>
      </w:r>
      <w:r>
        <w:br/>
      </w:r>
      <w:r w:rsidR="576A8E76">
        <w:t xml:space="preserve">c) </w:t>
      </w:r>
      <w:r w:rsidRPr="57569A3A">
        <w:rPr>
          <w:rFonts w:ascii="Arial" w:eastAsia="Times New Roman" w:hAnsi="Arial" w:cs="Arial"/>
          <w:color w:val="323232"/>
        </w:rPr>
        <w:t>danie możliwości wybrania zabawy</w:t>
      </w:r>
      <w:r>
        <w:br/>
      </w:r>
      <w:r w:rsidR="6A4750D2">
        <w:t xml:space="preserve">d) </w:t>
      </w:r>
      <w:r w:rsidRPr="57569A3A">
        <w:rPr>
          <w:rFonts w:ascii="Arial" w:eastAsia="Times New Roman" w:hAnsi="Arial" w:cs="Arial"/>
          <w:color w:val="323232"/>
        </w:rPr>
        <w:t>naklejka lub pieczątka</w:t>
      </w:r>
      <w:r>
        <w:br/>
      </w:r>
      <w:r>
        <w:br/>
      </w:r>
      <w:r w:rsidRPr="57569A3A">
        <w:rPr>
          <w:rFonts w:ascii="Arial" w:eastAsia="Times New Roman" w:hAnsi="Arial" w:cs="Arial"/>
          <w:color w:val="323232"/>
        </w:rPr>
        <w:t>11. Dopuszczalnymi sposobami dyscyplinowania dzieci są:</w:t>
      </w:r>
      <w:r>
        <w:br/>
      </w:r>
      <w:r w:rsidR="13436F5A">
        <w:t>a)</w:t>
      </w:r>
      <w:r w:rsidRPr="57569A3A">
        <w:rPr>
          <w:rFonts w:ascii="Arial" w:eastAsia="Times New Roman" w:hAnsi="Arial" w:cs="Arial"/>
          <w:color w:val="323232"/>
        </w:rPr>
        <w:t>indywidualne zwrócenie uwagi dziecku i przypomnienie zasad,</w:t>
      </w:r>
      <w:r>
        <w:br/>
      </w:r>
      <w:r w:rsidR="2939C707">
        <w:t>b)</w:t>
      </w:r>
      <w:r w:rsidRPr="57569A3A">
        <w:rPr>
          <w:rFonts w:ascii="Arial" w:eastAsia="Times New Roman" w:hAnsi="Arial" w:cs="Arial"/>
          <w:color w:val="323232"/>
        </w:rPr>
        <w:t>odsunięcie na chwilę dziecka od zabawy lub aktywności,</w:t>
      </w:r>
      <w:r>
        <w:br/>
      </w:r>
      <w:r w:rsidR="3405074F">
        <w:t>c)</w:t>
      </w:r>
      <w:r w:rsidRPr="57569A3A">
        <w:rPr>
          <w:rFonts w:ascii="Arial" w:eastAsia="Times New Roman" w:hAnsi="Arial" w:cs="Arial"/>
          <w:color w:val="323232"/>
        </w:rPr>
        <w:t>odebranie przywileju np. funkcji dyżurnego, stania w pierwszej parze.</w:t>
      </w:r>
      <w:r>
        <w:br/>
      </w:r>
      <w:r w:rsidR="0EE88E37">
        <w:t>D)</w:t>
      </w:r>
      <w:r w:rsidRPr="57569A3A">
        <w:rPr>
          <w:rFonts w:ascii="Arial" w:eastAsia="Times New Roman" w:hAnsi="Arial" w:cs="Arial"/>
          <w:color w:val="323232"/>
        </w:rPr>
        <w:t>zgłoszenie uwag dotyczących zachowania dziecka rodzicowi na osobności, bez udziału osób trzecich</w:t>
      </w:r>
      <w:r>
        <w:br/>
      </w:r>
      <w:r>
        <w:br/>
      </w:r>
      <w:r w:rsidRPr="57569A3A">
        <w:rPr>
          <w:rFonts w:ascii="Arial" w:eastAsia="Times New Roman" w:hAnsi="Arial" w:cs="Arial"/>
          <w:color w:val="323232"/>
        </w:rPr>
        <w:t xml:space="preserve">12.O funkcjonujących w placówce sposobach nagradzania i dyscyplinowania dzieci poinformowani są rodzice. </w:t>
      </w:r>
      <w:r>
        <w:br/>
      </w:r>
      <w:r>
        <w:br/>
      </w:r>
      <w:r w:rsidRPr="57569A3A">
        <w:rPr>
          <w:rFonts w:ascii="Arial" w:eastAsia="Times New Roman" w:hAnsi="Arial" w:cs="Arial"/>
          <w:color w:val="323232"/>
        </w:rPr>
        <w:t>13. Niedopuszczalne jest:</w:t>
      </w:r>
      <w:r>
        <w:br/>
      </w:r>
      <w:r w:rsidR="536C1B84">
        <w:t>a)</w:t>
      </w:r>
      <w:r w:rsidRPr="57569A3A">
        <w:rPr>
          <w:rFonts w:ascii="Arial" w:eastAsia="Times New Roman" w:hAnsi="Arial" w:cs="Arial"/>
          <w:color w:val="323232"/>
        </w:rPr>
        <w:t xml:space="preserve">bicie, szarpanie dzieci, jakiekolwiek inne zachowania </w:t>
      </w:r>
      <w:proofErr w:type="spellStart"/>
      <w:r w:rsidRPr="57569A3A">
        <w:rPr>
          <w:rFonts w:ascii="Arial" w:eastAsia="Times New Roman" w:hAnsi="Arial" w:cs="Arial"/>
          <w:color w:val="323232"/>
        </w:rPr>
        <w:t>przemocowe</w:t>
      </w:r>
      <w:proofErr w:type="spellEnd"/>
      <w:r>
        <w:br/>
      </w:r>
      <w:r w:rsidR="560F099E">
        <w:t xml:space="preserve">b) </w:t>
      </w:r>
      <w:r w:rsidRPr="57569A3A">
        <w:rPr>
          <w:rFonts w:ascii="Arial" w:eastAsia="Times New Roman" w:hAnsi="Arial" w:cs="Arial"/>
          <w:color w:val="323232"/>
        </w:rPr>
        <w:t>ośmieszanie, wyzywanie</w:t>
      </w:r>
      <w:r>
        <w:br/>
      </w:r>
      <w:r w:rsidR="24C49E06">
        <w:t xml:space="preserve">c) </w:t>
      </w:r>
      <w:r w:rsidRPr="57569A3A">
        <w:rPr>
          <w:rFonts w:ascii="Arial" w:eastAsia="Times New Roman" w:hAnsi="Arial" w:cs="Arial"/>
          <w:color w:val="323232"/>
        </w:rPr>
        <w:t>zastraszanie, grożenie</w:t>
      </w:r>
      <w:r>
        <w:br/>
      </w:r>
      <w:r>
        <w:br/>
      </w:r>
      <w:r>
        <w:lastRenderedPageBreak/>
        <w:br/>
      </w:r>
    </w:p>
    <w:p w14:paraId="70000AA4" w14:textId="38FC3DA8" w:rsidR="002D242A" w:rsidRDefault="77BB82E6" w:rsidP="57569A3A">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3</w:t>
      </w:r>
    </w:p>
    <w:p w14:paraId="1B02B0D3" w14:textId="0ACC01B8" w:rsidR="002D242A" w:rsidRDefault="002D242A" w:rsidP="002D242A">
      <w:pPr>
        <w:spacing w:after="240" w:line="270" w:lineRule="atLeast"/>
        <w:jc w:val="center"/>
        <w:rPr>
          <w:rFonts w:ascii="Arial" w:eastAsia="Times New Roman" w:hAnsi="Arial" w:cs="Arial"/>
          <w:color w:val="323232"/>
        </w:rPr>
      </w:pPr>
      <w:r w:rsidRPr="57569A3A">
        <w:rPr>
          <w:rFonts w:ascii="Arial" w:eastAsia="Times New Roman" w:hAnsi="Arial" w:cs="Arial"/>
          <w:b/>
          <w:bCs/>
          <w:color w:val="323232"/>
        </w:rPr>
        <w:t>Zasady ochrony danych osobowych oraz wizerunku dzieci w placówce</w:t>
      </w:r>
    </w:p>
    <w:p w14:paraId="08F5F49B" w14:textId="361F0E1C" w:rsidR="00E43F49" w:rsidRDefault="00E43F49" w:rsidP="00E43F49">
      <w:pPr>
        <w:spacing w:after="240" w:line="270" w:lineRule="atLeast"/>
      </w:pPr>
      <w:r>
        <w:rPr>
          <w:rFonts w:ascii="Arial" w:eastAsia="Times New Roman" w:hAnsi="Arial" w:cs="Arial"/>
          <w:color w:val="323232"/>
        </w:rPr>
        <w:t>1.</w:t>
      </w:r>
      <w:r w:rsidR="002D242A" w:rsidRPr="00E43F49">
        <w:rPr>
          <w:rFonts w:ascii="Arial" w:eastAsia="Times New Roman" w:hAnsi="Arial" w:cs="Arial"/>
          <w:color w:val="323232"/>
        </w:rPr>
        <w:t xml:space="preserve">Dane osobowe dziecka podlegają ochronie na zasadach określonych w </w:t>
      </w:r>
      <w: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t>późn</w:t>
      </w:r>
      <w:proofErr w:type="spellEnd"/>
      <w:r>
        <w:t>. zm.).</w:t>
      </w:r>
    </w:p>
    <w:p w14:paraId="0B3B509F" w14:textId="2A137FE5" w:rsidR="002D242A" w:rsidRPr="00E43F49" w:rsidRDefault="002D242A" w:rsidP="00E43F49">
      <w:pPr>
        <w:spacing w:after="240" w:line="270" w:lineRule="atLeast"/>
        <w:rPr>
          <w:rFonts w:ascii="Arial" w:eastAsia="Times New Roman" w:hAnsi="Arial" w:cs="Arial"/>
          <w:color w:val="323232"/>
        </w:rPr>
      </w:pPr>
      <w:r>
        <w:br/>
      </w:r>
      <w:r w:rsidRPr="00E43F49">
        <w:rPr>
          <w:rFonts w:ascii="Arial" w:eastAsia="Times New Roman" w:hAnsi="Arial" w:cs="Arial"/>
          <w:color w:val="323232"/>
        </w:rPr>
        <w:t>2. Pracownik przedszkola ma obowiązek zachowania tajemnicy danych osobowych, które przetwarza oraz zachowania w tajemnicy sposobów zabezpieczenia danych osobowych przed nieuprawnionym dostępem.</w:t>
      </w:r>
      <w:r>
        <w:br/>
      </w:r>
      <w:r>
        <w:br/>
      </w:r>
      <w:r w:rsidRPr="00E43F49">
        <w:rPr>
          <w:rFonts w:ascii="Arial" w:eastAsia="Times New Roman" w:hAnsi="Arial" w:cs="Arial"/>
          <w:color w:val="323232"/>
        </w:rPr>
        <w:t>3. Dane osobowe dziecka są udostępniane wyłącznie osobom i podmiotom uprawnionym na podstawie odrębnych przepisów.</w:t>
      </w:r>
      <w:r>
        <w:br/>
      </w:r>
      <w:r>
        <w:br/>
      </w:r>
      <w:r w:rsidRPr="00E43F49">
        <w:rPr>
          <w:rFonts w:ascii="Arial" w:eastAsia="Times New Roman" w:hAnsi="Arial" w:cs="Arial"/>
          <w:color w:val="323232"/>
        </w:rPr>
        <w:t xml:space="preserve">4. Pracownik przedszkola jest uprawniony do przetwarzania danych osobowych dziecka i udostępnienia tych danych w ramach zespołu </w:t>
      </w:r>
      <w:r w:rsidR="00E43F49" w:rsidRPr="00E43F49">
        <w:rPr>
          <w:rFonts w:ascii="Arial" w:eastAsia="Times New Roman" w:hAnsi="Arial" w:cs="Arial"/>
          <w:color w:val="323232"/>
        </w:rPr>
        <w:t xml:space="preserve">interdyscyplinarnego </w:t>
      </w:r>
      <w:r w:rsidRPr="00E43F49">
        <w:rPr>
          <w:rFonts w:ascii="Arial" w:eastAsia="Times New Roman" w:hAnsi="Arial" w:cs="Arial"/>
          <w:color w:val="323232"/>
        </w:rPr>
        <w:t>.</w:t>
      </w:r>
      <w:r>
        <w:br/>
      </w:r>
      <w:r>
        <w:br/>
      </w:r>
      <w:r w:rsidRPr="00E43F49">
        <w:rPr>
          <w:rFonts w:ascii="Arial" w:eastAsia="Times New Roman" w:hAnsi="Arial" w:cs="Arial"/>
          <w:color w:val="323232"/>
        </w:rPr>
        <w:t>5. W szatniach przedszkolnych, na tablicach informacyjnych, tablicach grupowych nie umieszcza się nazwisk dzieci.</w:t>
      </w:r>
      <w:r>
        <w:br/>
      </w:r>
      <w:r>
        <w:br/>
      </w:r>
      <w:r>
        <w:br/>
      </w:r>
      <w:r>
        <w:br/>
      </w:r>
      <w:r w:rsidRPr="00E43F49">
        <w:rPr>
          <w:rFonts w:ascii="Arial" w:eastAsia="Times New Roman" w:hAnsi="Arial" w:cs="Arial"/>
          <w:color w:val="323232"/>
        </w:rPr>
        <w:t>6.Pracownik przedszkola może wykorzystać informacje o dziecku w celach szkoleniowych lub edukacyjnych wyłącznie z zachowaniem anonimowości dziecka oraz w sposób uniemożliwiający identyfikację dziecka.</w:t>
      </w:r>
      <w:r w:rsidR="00E43F49">
        <w:br/>
      </w:r>
      <w:r>
        <w:br/>
      </w:r>
      <w:r>
        <w:br/>
      </w:r>
      <w:r w:rsidRPr="00E43F49">
        <w:rPr>
          <w:rFonts w:ascii="Arial" w:eastAsia="Times New Roman" w:hAnsi="Arial" w:cs="Arial"/>
          <w:color w:val="323232"/>
        </w:rPr>
        <w:t>7.Pracownik przedszkola nie udostępnia przedstawicielom mediów informacji o dziecku ani o jego rodzicach / opiekunach prawnych.</w:t>
      </w:r>
      <w:r>
        <w:br/>
      </w:r>
      <w:r>
        <w:br/>
      </w:r>
      <w:r w:rsidRPr="00E43F49">
        <w:rPr>
          <w:rFonts w:ascii="Arial" w:eastAsia="Times New Roman" w:hAnsi="Arial" w:cs="Arial"/>
          <w:color w:val="323232"/>
        </w:rPr>
        <w:t xml:space="preserve">8.Pracownik przedszkola, w wyjątkowych i uzasadnionych sytuacjach, może skontaktować się z rodzicem / opiekunem prawnym dziecka i zapytać go o zgodę na podanie jego danych kontaktowych przedstawicielom mediów. W przypadku wyrażenia zgody, pracownik przedszkola podaje przedstawicielowi mediów dane </w:t>
      </w:r>
      <w:r w:rsidRPr="00E43F49">
        <w:rPr>
          <w:rFonts w:ascii="Arial" w:eastAsia="Times New Roman" w:hAnsi="Arial" w:cs="Arial"/>
          <w:color w:val="323232"/>
        </w:rPr>
        <w:lastRenderedPageBreak/>
        <w:t>kontaktowe do rodzica / opiekuna prawnego dziecka.</w:t>
      </w:r>
      <w:r>
        <w:br/>
      </w:r>
      <w:r>
        <w:br/>
      </w:r>
      <w:r w:rsidRPr="00E43F49">
        <w:rPr>
          <w:rFonts w:ascii="Arial" w:eastAsia="Times New Roman" w:hAnsi="Arial" w:cs="Arial"/>
          <w:color w:val="323232"/>
        </w:rPr>
        <w:t>9. Pracownik przedszkola nie kontaktuje przedstawicieli mediów z dziećmi, nie wypowiada się w kontakcie z przedstawicielami mediów o sprawie dziecka lub jego rodzica / opiekuna prawnego.</w:t>
      </w:r>
      <w:r>
        <w:br/>
      </w:r>
      <w:r w:rsidRPr="00E43F49">
        <w:rPr>
          <w:rFonts w:ascii="Arial" w:eastAsia="Times New Roman" w:hAnsi="Arial" w:cs="Arial"/>
          <w:color w:val="323232"/>
        </w:rPr>
        <w:t>Zakaz ten dotyczy także sytuacji, gdy pracownik przedszkola jest przeświadczony, że jego wypowiedź nie jest w żaden sposób utrwalana.</w:t>
      </w:r>
      <w:r>
        <w:br/>
      </w:r>
      <w:r>
        <w:br/>
      </w:r>
      <w:r>
        <w:br/>
      </w:r>
      <w:r>
        <w:br/>
      </w:r>
      <w:r w:rsidRPr="00E43F49">
        <w:rPr>
          <w:rFonts w:ascii="Arial" w:eastAsia="Times New Roman" w:hAnsi="Arial" w:cs="Arial"/>
          <w:color w:val="323232"/>
        </w:rPr>
        <w:t>10. W celu realizacji materiału medialnego można udostępnić mediom wybrane pomieszczenia instytucji. Decyzję w sprawie udostępnienia pomieszczenia podejmuje dyrektor.</w:t>
      </w:r>
      <w:r>
        <w:br/>
      </w:r>
      <w:r>
        <w:br/>
      </w:r>
      <w:r w:rsidRPr="00E43F49">
        <w:rPr>
          <w:rFonts w:ascii="Arial" w:eastAsia="Times New Roman" w:hAnsi="Arial" w:cs="Arial"/>
          <w:color w:val="323232"/>
        </w:rPr>
        <w:t>11. Dyrektor placówki, podejmując decyzję, o której mowa w punkcie poprzedzającym, poleca sekretariatowi placówki przygotować wybrane pomieszczenie w celu realizacji materiału medialnego w taki sposób, by uniemożliwić filmowanie przebywających na terenie instytucji dzieci.</w:t>
      </w:r>
      <w:r>
        <w:br/>
      </w:r>
      <w:r>
        <w:br/>
      </w:r>
      <w:r>
        <w:br/>
      </w:r>
      <w:r w:rsidRPr="00E43F49">
        <w:rPr>
          <w:rFonts w:ascii="Arial" w:eastAsia="Times New Roman" w:hAnsi="Arial" w:cs="Arial"/>
          <w:color w:val="323232"/>
        </w:rPr>
        <w:t>12. Pracownik przedszkola nie udostępnia danych kontaktowych rodziców / opiekunów prawnych innym rodzicom / opiekunom prawnym.</w:t>
      </w:r>
      <w:r>
        <w:br/>
      </w:r>
      <w:r>
        <w:br/>
      </w:r>
      <w:r w:rsidRPr="00E43F49">
        <w:rPr>
          <w:rFonts w:ascii="Arial" w:eastAsia="Times New Roman" w:hAnsi="Arial" w:cs="Arial"/>
          <w:color w:val="323232"/>
        </w:rPr>
        <w:t>13. W wyjątkowych i uzasadnionych sytuacjach pracownik przedszkola może zapytać o zgodę na podanie danych kontaktowych innym rodzicom / opiekunom prawnym.</w:t>
      </w:r>
      <w:r>
        <w:br/>
      </w:r>
      <w:r>
        <w:br/>
      </w:r>
      <w:r>
        <w:br/>
      </w:r>
    </w:p>
    <w:p w14:paraId="7EB83A7D" w14:textId="1BB2D02E" w:rsidR="002D242A" w:rsidRDefault="06274A23" w:rsidP="57569A3A">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4</w:t>
      </w:r>
    </w:p>
    <w:p w14:paraId="5659B184" w14:textId="1B4892DD" w:rsidR="002D242A" w:rsidRDefault="002D242A" w:rsidP="002D242A">
      <w:pPr>
        <w:spacing w:after="240" w:line="270" w:lineRule="atLeast"/>
        <w:jc w:val="center"/>
        <w:rPr>
          <w:rFonts w:ascii="Arial" w:eastAsia="Times New Roman" w:hAnsi="Arial" w:cs="Arial"/>
          <w:color w:val="323232"/>
        </w:rPr>
      </w:pPr>
      <w:r w:rsidRPr="57569A3A">
        <w:rPr>
          <w:rFonts w:ascii="Arial" w:eastAsia="Times New Roman" w:hAnsi="Arial" w:cs="Arial"/>
          <w:b/>
          <w:bCs/>
          <w:color w:val="323232"/>
        </w:rPr>
        <w:t>Rozpoznawanie i reagowanie na czynniki ryzyka krzywdzenia dzieci</w:t>
      </w:r>
    </w:p>
    <w:p w14:paraId="3C066263" w14:textId="42DBFB60" w:rsidR="002D242A" w:rsidRDefault="002D242A" w:rsidP="002D242A">
      <w:pPr>
        <w:spacing w:after="240" w:line="270" w:lineRule="atLeast"/>
        <w:rPr>
          <w:rFonts w:ascii="Arial" w:eastAsia="Times New Roman" w:hAnsi="Arial" w:cs="Arial"/>
          <w:color w:val="323232"/>
        </w:rPr>
      </w:pPr>
      <w:r w:rsidRPr="57569A3A">
        <w:rPr>
          <w:rFonts w:ascii="Arial" w:eastAsia="Times New Roman" w:hAnsi="Arial" w:cs="Arial"/>
          <w:color w:val="323232"/>
        </w:rPr>
        <w:t>1. Pracownicy placówki poszerzają swoją wiedzę na temat rozpoznawania i reagowania na czynniki ryzyka krzywdzenia dzieci poprzez szkolenia, czytanie artykułów, publikacji i materiałów i w ramach wykonywanych obowiązków zwracają uwagę na czynniki ryzyka krzywdzenia dzieci.</w:t>
      </w:r>
      <w:r>
        <w:br/>
      </w:r>
      <w:r>
        <w:br/>
      </w:r>
      <w:r w:rsidRPr="57569A3A">
        <w:rPr>
          <w:rFonts w:ascii="Arial" w:eastAsia="Times New Roman" w:hAnsi="Arial" w:cs="Arial"/>
          <w:color w:val="323232"/>
        </w:rPr>
        <w:t xml:space="preserve">2. W przypadku zidentyfikowania czynników ryzyka, pracownicy placówki podejmują rozmowę z rodzicami, przekazując informacje na temat dostępnej oferty wsparcia i </w:t>
      </w:r>
      <w:r w:rsidRPr="57569A3A">
        <w:rPr>
          <w:rFonts w:ascii="Arial" w:eastAsia="Times New Roman" w:hAnsi="Arial" w:cs="Arial"/>
          <w:color w:val="323232"/>
        </w:rPr>
        <w:lastRenderedPageBreak/>
        <w:t>motywując ich do szukania pomocy. Informują również dyrektora o zaobserwowanej sytuacji</w:t>
      </w:r>
      <w:r w:rsidR="68EF81A5" w:rsidRPr="57569A3A">
        <w:rPr>
          <w:rFonts w:ascii="Arial" w:eastAsia="Times New Roman" w:hAnsi="Arial" w:cs="Arial"/>
          <w:color w:val="323232"/>
        </w:rPr>
        <w:t>.</w:t>
      </w:r>
      <w:r>
        <w:br/>
      </w:r>
      <w:r>
        <w:br/>
      </w:r>
      <w:r w:rsidRPr="57569A3A">
        <w:rPr>
          <w:rFonts w:ascii="Arial" w:eastAsia="Times New Roman" w:hAnsi="Arial" w:cs="Arial"/>
          <w:color w:val="323232"/>
        </w:rPr>
        <w:t>3. Pracownicy monitorują sytuację i dobrostan dziecka.</w:t>
      </w:r>
      <w:r>
        <w:br/>
      </w:r>
      <w:r>
        <w:br/>
      </w:r>
      <w:r>
        <w:br/>
      </w:r>
      <w:r>
        <w:br/>
      </w:r>
    </w:p>
    <w:p w14:paraId="09055333" w14:textId="39C1C619" w:rsidR="002D242A" w:rsidRDefault="07F3D37B" w:rsidP="57569A3A">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5</w:t>
      </w:r>
    </w:p>
    <w:p w14:paraId="302BAD6E" w14:textId="17EDE40A" w:rsidR="002D242A" w:rsidRDefault="002D242A" w:rsidP="008C01E0">
      <w:pPr>
        <w:spacing w:after="240" w:line="270" w:lineRule="atLeast"/>
        <w:rPr>
          <w:rFonts w:ascii="Arial" w:eastAsia="Times New Roman" w:hAnsi="Arial" w:cs="Arial"/>
          <w:color w:val="323232"/>
        </w:rPr>
      </w:pPr>
      <w:r w:rsidRPr="57569A3A">
        <w:rPr>
          <w:rFonts w:ascii="Arial" w:eastAsia="Times New Roman" w:hAnsi="Arial" w:cs="Arial"/>
          <w:b/>
          <w:bCs/>
          <w:color w:val="323232"/>
        </w:rPr>
        <w:t>Procedury interwencji w przypadku podejrzenia krzywdzenia dziecka</w:t>
      </w:r>
    </w:p>
    <w:p w14:paraId="14C9E046" w14:textId="27660C76" w:rsidR="007B23DD" w:rsidRDefault="002D242A" w:rsidP="007B23DD">
      <w:pPr>
        <w:spacing w:after="240" w:line="270" w:lineRule="atLeast"/>
        <w:jc w:val="center"/>
      </w:pPr>
      <w:r w:rsidRPr="57569A3A">
        <w:rPr>
          <w:rFonts w:ascii="Arial" w:eastAsia="Times New Roman" w:hAnsi="Arial" w:cs="Arial"/>
          <w:color w:val="323232"/>
        </w:rPr>
        <w:t>W przypadku uzyskania przez pracownika przedszkola informacji, że dziecko jest krzywdzone lub gdy istnieje takie podejrzenie, pracownik ma obowiązek przekazania uzyskanej informacji: wychowawcy oddziału, pedagogowi / psychologowi, dyrektorowi przedszkola.</w:t>
      </w:r>
      <w:r>
        <w:br/>
      </w:r>
      <w:r>
        <w:br/>
      </w:r>
      <w:r w:rsidR="00E36A0C" w:rsidRPr="57569A3A">
        <w:rPr>
          <w:rFonts w:ascii="Arial" w:eastAsia="Times New Roman" w:hAnsi="Arial" w:cs="Arial"/>
          <w:b/>
          <w:bCs/>
          <w:color w:val="323232"/>
        </w:rPr>
        <w:t xml:space="preserve">§ </w:t>
      </w:r>
      <w:r w:rsidR="00E36A0C">
        <w:rPr>
          <w:rFonts w:ascii="Arial" w:eastAsia="Times New Roman" w:hAnsi="Arial" w:cs="Arial"/>
          <w:b/>
          <w:bCs/>
          <w:color w:val="323232"/>
        </w:rPr>
        <w:t>6</w:t>
      </w:r>
      <w:r>
        <w:br/>
      </w:r>
      <w:r w:rsidRPr="00E36A0C">
        <w:rPr>
          <w:rFonts w:ascii="Arial" w:eastAsia="Times New Roman" w:hAnsi="Arial" w:cs="Arial"/>
          <w:b/>
          <w:color w:val="323232"/>
        </w:rPr>
        <w:t>Procedura interwencji w sytuacji podejrzenia krzywdzenia dziecka poza przedszkolem (w środowisku rodzinnym)</w:t>
      </w:r>
      <w:r>
        <w:br/>
      </w:r>
      <w:r>
        <w:br/>
      </w:r>
      <w:r w:rsidRPr="57569A3A">
        <w:rPr>
          <w:rFonts w:ascii="Arial" w:eastAsia="Times New Roman" w:hAnsi="Arial" w:cs="Arial"/>
          <w:color w:val="323232"/>
        </w:rPr>
        <w:t>1. Pracownik przedszkola podejrzewający krzywdzenie dziecka niezwłocznie informuje o swoich spostrzeżeniach wychowawcę oddziału, pedagoga / psychologa w celu zebrania i porównania informacji. Po zgromadzeniu informacji pracownik, wychowawca, pedagog / psycholog, zgłasza podejrzenie dyrektorowi placówki.</w:t>
      </w:r>
      <w:r>
        <w:br/>
      </w:r>
      <w:r>
        <w:br/>
      </w:r>
      <w:r w:rsidRPr="57569A3A">
        <w:rPr>
          <w:rFonts w:ascii="Arial" w:eastAsia="Times New Roman" w:hAnsi="Arial" w:cs="Arial"/>
          <w:color w:val="323232"/>
        </w:rPr>
        <w:t>2. Dyrektor decyduje, czy sytuacja wymaga dokładnej diagnozy i informuje pedagoga /psychologa o konieczności obserwacji dziecka i sporządzenia diagnozy.</w:t>
      </w:r>
      <w:r>
        <w:br/>
      </w:r>
      <w:r>
        <w:br/>
      </w:r>
      <w:r w:rsidRPr="57569A3A">
        <w:rPr>
          <w:rFonts w:ascii="Arial" w:eastAsia="Times New Roman" w:hAnsi="Arial" w:cs="Arial"/>
          <w:color w:val="323232"/>
        </w:rPr>
        <w:t>3. W przypadku potwierdzenia podejrzeń wychowawca, pedagog /psycholog, dyrektor wypełniają załącznik nr 1, 2.</w:t>
      </w:r>
      <w:r>
        <w:br/>
      </w:r>
      <w:r>
        <w:br/>
      </w:r>
      <w:r w:rsidRPr="57569A3A">
        <w:rPr>
          <w:rFonts w:ascii="Arial" w:eastAsia="Times New Roman" w:hAnsi="Arial" w:cs="Arial"/>
          <w:color w:val="323232"/>
        </w:rPr>
        <w:t>4. Wychowawca, pedagog / psycholog, dyrektor przedszkola przeprowadzają rozmowę z rodzicami lub opiekunami prawnymi dziecka. Jeżeli z rozmowy wynika, że dziecko jest krzywdzone w środowisku rodzinnym dyrektor zgłasza zawiadomienie o podejrzeniu popełnienia przestępstwa do prokuratury / na Polic</w:t>
      </w:r>
      <w:r w:rsidR="44B7D29C" w:rsidRPr="57569A3A">
        <w:rPr>
          <w:rFonts w:ascii="Arial" w:eastAsia="Times New Roman" w:hAnsi="Arial" w:cs="Arial"/>
          <w:color w:val="323232"/>
        </w:rPr>
        <w:t>j</w:t>
      </w:r>
      <w:r w:rsidRPr="57569A3A">
        <w:rPr>
          <w:rFonts w:ascii="Arial" w:eastAsia="Times New Roman" w:hAnsi="Arial" w:cs="Arial"/>
          <w:color w:val="323232"/>
        </w:rPr>
        <w:t>ę lub wniosek o wgląd w sytuację rodziny do Sądu Rejonowego (Wydział Rodzinny i Nieletnich) lub przesyła formularz „Niebieskiej Karty – A” do przewodniczącego zespołu interdyscyplinarnego.</w:t>
      </w:r>
      <w:r>
        <w:br/>
      </w:r>
      <w:r>
        <w:lastRenderedPageBreak/>
        <w:br/>
      </w:r>
      <w:r w:rsidRPr="57569A3A">
        <w:rPr>
          <w:rFonts w:ascii="Arial" w:eastAsia="Times New Roman" w:hAnsi="Arial" w:cs="Arial"/>
          <w:color w:val="323232"/>
        </w:rPr>
        <w:t xml:space="preserve">5. Jeżeli z rozmowy </w:t>
      </w:r>
      <w:r w:rsidR="41188DB2" w:rsidRPr="57569A3A">
        <w:rPr>
          <w:rFonts w:ascii="Arial" w:eastAsia="Times New Roman" w:hAnsi="Arial" w:cs="Arial"/>
          <w:color w:val="323232"/>
        </w:rPr>
        <w:t>wynika, że dziecko podlega innej formie krzywdzenia niż przemoc domowa lub przestępstwo na szkodę dziecka</w:t>
      </w:r>
      <w:r w:rsidRPr="57569A3A">
        <w:rPr>
          <w:rFonts w:ascii="Arial" w:eastAsia="Times New Roman" w:hAnsi="Arial" w:cs="Arial"/>
          <w:color w:val="323232"/>
        </w:rPr>
        <w:t>, dyrektor kieruje wniosek o wgląd w sytuację rodzinną dziecka do Sądu Rejonowego (Wydział Rodzinny i Nieletnich).</w:t>
      </w:r>
      <w:r>
        <w:br/>
      </w:r>
      <w:r>
        <w:br/>
      </w:r>
      <w:r w:rsidRPr="57569A3A">
        <w:rPr>
          <w:rFonts w:ascii="Arial" w:eastAsia="Times New Roman" w:hAnsi="Arial" w:cs="Arial"/>
          <w:color w:val="323232"/>
        </w:rPr>
        <w:t>6. W przypadkach bardziej skomplikowanych (dotyczących wykorzystywania seksualnego oraz znęcania się fizycznego i psychicznego o dużym nasileniu) dyrektor dodatkowo powołuje zespół interwencyjny, w skład którego mogą wejść: wychowawca, pedagog /psycholog, dyrektor i inni pracownicy przedszkola mający wiedzę o krzywdzeniu dziecka lub o dziecku.</w:t>
      </w:r>
      <w:r>
        <w:br/>
      </w:r>
      <w:r>
        <w:br/>
      </w:r>
      <w:r w:rsidRPr="57569A3A">
        <w:rPr>
          <w:rFonts w:ascii="Arial" w:eastAsia="Times New Roman" w:hAnsi="Arial" w:cs="Arial"/>
          <w:color w:val="323232"/>
        </w:rPr>
        <w:t>7. Zespół interwencyjny sporządza plan pomocy dziecku, który powinien zawierać wskazania dotyczące:</w:t>
      </w:r>
      <w:r>
        <w:br/>
      </w:r>
      <w:r>
        <w:br/>
      </w:r>
      <w:r w:rsidR="6D1BC3DA" w:rsidRPr="57569A3A">
        <w:rPr>
          <w:rFonts w:ascii="Arial" w:eastAsia="Times New Roman" w:hAnsi="Arial" w:cs="Arial"/>
          <w:color w:val="323232"/>
        </w:rPr>
        <w:t xml:space="preserve">a) </w:t>
      </w:r>
      <w:r w:rsidRPr="57569A3A">
        <w:rPr>
          <w:rFonts w:ascii="Arial" w:eastAsia="Times New Roman" w:hAnsi="Arial" w:cs="Arial"/>
          <w:color w:val="323232"/>
        </w:rPr>
        <w:t>podjęcia przez instytucję działań w celu zapewnienia dziecku bezpieczeństwa, w tym zgłoszenie podejrzenia krzywdzenia do odpowiedniej placówki,</w:t>
      </w:r>
      <w:r>
        <w:br/>
      </w:r>
      <w:r w:rsidR="6E943E3B" w:rsidRPr="57569A3A">
        <w:rPr>
          <w:rFonts w:ascii="Arial" w:eastAsia="Times New Roman" w:hAnsi="Arial" w:cs="Arial"/>
          <w:color w:val="323232"/>
        </w:rPr>
        <w:t>b)</w:t>
      </w:r>
      <w:r w:rsidRPr="57569A3A">
        <w:rPr>
          <w:rFonts w:ascii="Arial" w:eastAsia="Times New Roman" w:hAnsi="Arial" w:cs="Arial"/>
          <w:color w:val="323232"/>
        </w:rPr>
        <w:t xml:space="preserve"> wsparcia, jakie przedszkole zaoferuje dziecku,</w:t>
      </w:r>
      <w:r>
        <w:br/>
      </w:r>
      <w:r w:rsidR="2EABF0A7" w:rsidRPr="57569A3A">
        <w:rPr>
          <w:rFonts w:ascii="Arial" w:eastAsia="Times New Roman" w:hAnsi="Arial" w:cs="Arial"/>
          <w:color w:val="323232"/>
        </w:rPr>
        <w:t>c)</w:t>
      </w:r>
      <w:r w:rsidRPr="57569A3A">
        <w:rPr>
          <w:rFonts w:ascii="Arial" w:eastAsia="Times New Roman" w:hAnsi="Arial" w:cs="Arial"/>
          <w:color w:val="323232"/>
        </w:rPr>
        <w:t xml:space="preserve"> skierowania dziecka do specjalistycznej placówki pomocy dziecku, jeżeli istnieje taka potrzeba.</w:t>
      </w:r>
      <w:r w:rsidR="00E43F49">
        <w:br/>
      </w:r>
    </w:p>
    <w:p w14:paraId="0B5E53FB" w14:textId="44399CB4" w:rsidR="002D242A" w:rsidRDefault="007B23DD" w:rsidP="007B23DD">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xml:space="preserve">§ </w:t>
      </w:r>
      <w:r w:rsidR="00E36A0C">
        <w:rPr>
          <w:rFonts w:ascii="Arial" w:eastAsia="Times New Roman" w:hAnsi="Arial" w:cs="Arial"/>
          <w:b/>
          <w:bCs/>
          <w:color w:val="323232"/>
        </w:rPr>
        <w:t>7</w:t>
      </w:r>
      <w:r w:rsidR="00E43F49">
        <w:br/>
      </w:r>
      <w:r w:rsidR="002D242A" w:rsidRPr="00E43F49">
        <w:rPr>
          <w:rFonts w:ascii="Arial" w:eastAsia="Times New Roman" w:hAnsi="Arial" w:cs="Arial"/>
          <w:b/>
          <w:color w:val="323232"/>
        </w:rPr>
        <w:t>Procedura interwencji w sytuacji krzywdzenia dziecka w przedszkolu</w:t>
      </w:r>
      <w:r w:rsidR="002D242A" w:rsidRPr="00E43F49">
        <w:rPr>
          <w:b/>
        </w:rPr>
        <w:br/>
      </w:r>
      <w:r w:rsidR="002D242A" w:rsidRPr="00E43F49">
        <w:rPr>
          <w:rFonts w:ascii="Arial" w:eastAsia="Times New Roman" w:hAnsi="Arial" w:cs="Arial"/>
          <w:b/>
          <w:color w:val="323232"/>
        </w:rPr>
        <w:t>przez pracownika placówki</w:t>
      </w:r>
      <w:r w:rsidR="002D242A">
        <w:br/>
      </w:r>
      <w:r w:rsidR="002D242A">
        <w:br/>
      </w:r>
      <w:r w:rsidR="002D242A" w:rsidRPr="57569A3A">
        <w:rPr>
          <w:rFonts w:ascii="Arial" w:eastAsia="Times New Roman" w:hAnsi="Arial" w:cs="Arial"/>
          <w:color w:val="323232"/>
        </w:rPr>
        <w:t>1. Osoba podejrzewająca krzywdzenie dziecka w przedszkolu zgłasza problem dyrektorowi przedszkola.</w:t>
      </w:r>
      <w:r w:rsidR="002D242A">
        <w:br/>
      </w:r>
      <w:r w:rsidR="002D242A">
        <w:br/>
      </w:r>
      <w:r w:rsidR="002D242A" w:rsidRPr="57569A3A">
        <w:rPr>
          <w:rFonts w:ascii="Arial" w:eastAsia="Times New Roman" w:hAnsi="Arial" w:cs="Arial"/>
          <w:color w:val="323232"/>
        </w:rPr>
        <w:t>2. Dyrektor przeprowadza rozmowę z pracownikami przedszkola na temat zdarzenia. Następnie zarządza obserwację pracy osoby podejrzanej o krzywdzenie (odsuwa pracownika od bezpośredniej pracy z dziećmi do czasu wyjaśnienia zdarzenia).</w:t>
      </w:r>
      <w:r w:rsidR="002D242A">
        <w:br/>
      </w:r>
      <w:r w:rsidR="002D242A">
        <w:br/>
      </w:r>
      <w:r w:rsidR="002D242A" w:rsidRPr="57569A3A">
        <w:rPr>
          <w:rFonts w:ascii="Arial" w:eastAsia="Times New Roman" w:hAnsi="Arial" w:cs="Arial"/>
          <w:color w:val="323232"/>
        </w:rPr>
        <w:t>3. Kolejnym krokiem jest rozmowa dyrektora z pracownikiem</w:t>
      </w:r>
      <w:r w:rsidR="638E09F1" w:rsidRPr="57569A3A">
        <w:rPr>
          <w:rFonts w:ascii="Arial" w:eastAsia="Times New Roman" w:hAnsi="Arial" w:cs="Arial"/>
          <w:color w:val="323232"/>
        </w:rPr>
        <w:t xml:space="preserve"> podejrzewanym o krzywdzenie</w:t>
      </w:r>
      <w:r w:rsidR="002D242A" w:rsidRPr="57569A3A">
        <w:rPr>
          <w:rFonts w:ascii="Arial" w:eastAsia="Times New Roman" w:hAnsi="Arial" w:cs="Arial"/>
          <w:color w:val="323232"/>
        </w:rPr>
        <w:t xml:space="preserve"> na temat </w:t>
      </w:r>
      <w:r w:rsidR="373C879A" w:rsidRPr="57569A3A">
        <w:rPr>
          <w:rFonts w:ascii="Arial" w:eastAsia="Times New Roman" w:hAnsi="Arial" w:cs="Arial"/>
          <w:color w:val="323232"/>
        </w:rPr>
        <w:t>zdarzenia</w:t>
      </w:r>
      <w:r w:rsidR="002D242A" w:rsidRPr="57569A3A">
        <w:rPr>
          <w:rFonts w:ascii="Arial" w:eastAsia="Times New Roman" w:hAnsi="Arial" w:cs="Arial"/>
          <w:color w:val="323232"/>
        </w:rPr>
        <w:t>: przekazanie uwag, poznanie jego wersji wydarzeń, analiza zebranych danych, oraz zaplanowanie razem</w:t>
      </w:r>
      <w:r w:rsidR="126DFA48" w:rsidRPr="57569A3A">
        <w:rPr>
          <w:rFonts w:ascii="Arial" w:eastAsia="Times New Roman" w:hAnsi="Arial" w:cs="Arial"/>
          <w:color w:val="323232"/>
        </w:rPr>
        <w:t xml:space="preserve"> </w:t>
      </w:r>
      <w:r w:rsidR="002D242A" w:rsidRPr="57569A3A">
        <w:rPr>
          <w:rFonts w:ascii="Arial" w:eastAsia="Times New Roman" w:hAnsi="Arial" w:cs="Arial"/>
          <w:color w:val="323232"/>
        </w:rPr>
        <w:t>z podejr</w:t>
      </w:r>
      <w:r w:rsidR="20CE4E48" w:rsidRPr="57569A3A">
        <w:rPr>
          <w:rFonts w:ascii="Arial" w:eastAsia="Times New Roman" w:hAnsi="Arial" w:cs="Arial"/>
          <w:color w:val="323232"/>
        </w:rPr>
        <w:t>zewa</w:t>
      </w:r>
      <w:r w:rsidR="002D242A" w:rsidRPr="57569A3A">
        <w:rPr>
          <w:rFonts w:ascii="Arial" w:eastAsia="Times New Roman" w:hAnsi="Arial" w:cs="Arial"/>
          <w:color w:val="323232"/>
        </w:rPr>
        <w:t>nym pracownikiem dalszych działań mających na celu uchronienie dzieci przed ryzykiem powtórzenia się problemu.</w:t>
      </w:r>
      <w:r w:rsidR="002D242A">
        <w:br/>
      </w:r>
      <w:r w:rsidR="002D242A">
        <w:br/>
      </w:r>
      <w:r w:rsidR="002D242A" w:rsidRPr="57569A3A">
        <w:rPr>
          <w:rFonts w:ascii="Arial" w:eastAsia="Times New Roman" w:hAnsi="Arial" w:cs="Arial"/>
          <w:color w:val="323232"/>
        </w:rPr>
        <w:t xml:space="preserve">4. W przypadku, gdy pracownik jest podejrzany o znęcanie fizyczne, psychiczne, </w:t>
      </w:r>
      <w:r w:rsidR="002D242A" w:rsidRPr="57569A3A">
        <w:rPr>
          <w:rFonts w:ascii="Arial" w:eastAsia="Times New Roman" w:hAnsi="Arial" w:cs="Arial"/>
          <w:color w:val="323232"/>
        </w:rPr>
        <w:lastRenderedPageBreak/>
        <w:t>wykorzystywanie seksualne podejmuje się ponadto następujące działania:</w:t>
      </w:r>
      <w:r w:rsidR="002D242A">
        <w:br/>
      </w:r>
      <w:r w:rsidR="002D242A">
        <w:br/>
      </w:r>
      <w:r w:rsidR="5F49D63B" w:rsidRPr="57569A3A">
        <w:rPr>
          <w:rFonts w:ascii="Arial" w:eastAsia="Times New Roman" w:hAnsi="Arial" w:cs="Arial"/>
          <w:color w:val="323232"/>
        </w:rPr>
        <w:t xml:space="preserve">a) </w:t>
      </w:r>
      <w:r w:rsidR="002D242A" w:rsidRPr="57569A3A">
        <w:rPr>
          <w:rFonts w:ascii="Arial" w:eastAsia="Times New Roman" w:hAnsi="Arial" w:cs="Arial"/>
          <w:color w:val="323232"/>
        </w:rPr>
        <w:t>przeprowadzenie konsultacji psychologicznej,</w:t>
      </w:r>
      <w:r w:rsidR="002D242A">
        <w:br/>
      </w:r>
      <w:r w:rsidR="7FC17AF8" w:rsidRPr="57569A3A">
        <w:rPr>
          <w:rFonts w:ascii="Arial" w:eastAsia="Times New Roman" w:hAnsi="Arial" w:cs="Arial"/>
          <w:color w:val="323232"/>
        </w:rPr>
        <w:t xml:space="preserve">b) </w:t>
      </w:r>
      <w:r w:rsidR="002D242A" w:rsidRPr="57569A3A">
        <w:rPr>
          <w:rFonts w:ascii="Arial" w:eastAsia="Times New Roman" w:hAnsi="Arial" w:cs="Arial"/>
          <w:color w:val="323232"/>
        </w:rPr>
        <w:t>powiadomienie rodziców o krzywdzeniu dziecka,</w:t>
      </w:r>
      <w:r w:rsidR="002D242A">
        <w:br/>
      </w:r>
      <w:r w:rsidR="56F543BB">
        <w:t xml:space="preserve">c) </w:t>
      </w:r>
      <w:r w:rsidR="002D242A" w:rsidRPr="57569A3A">
        <w:rPr>
          <w:rFonts w:ascii="Arial" w:eastAsia="Times New Roman" w:hAnsi="Arial" w:cs="Arial"/>
          <w:color w:val="323232"/>
        </w:rPr>
        <w:t>powiadomienie prokuratury,</w:t>
      </w:r>
      <w:r w:rsidR="002D242A">
        <w:br/>
      </w:r>
      <w:r w:rsidR="506DCAEB">
        <w:t xml:space="preserve">d) </w:t>
      </w:r>
      <w:r w:rsidR="002D242A" w:rsidRPr="57569A3A">
        <w:rPr>
          <w:rFonts w:ascii="Arial" w:eastAsia="Times New Roman" w:hAnsi="Arial" w:cs="Arial"/>
          <w:color w:val="323232"/>
        </w:rPr>
        <w:t>skierowanie sprawy do Komisji Dyscyplinarnej przy Kuratorze Oświaty</w:t>
      </w:r>
      <w:r w:rsidR="002D242A">
        <w:br/>
      </w:r>
      <w:r w:rsidR="002D242A">
        <w:br/>
      </w:r>
      <w:r w:rsidR="002D242A">
        <w:br/>
      </w:r>
      <w:r w:rsidR="002D242A">
        <w:br/>
      </w:r>
      <w:r w:rsidR="21AE0BE6" w:rsidRPr="57569A3A">
        <w:rPr>
          <w:rFonts w:ascii="Arial" w:eastAsia="Times New Roman" w:hAnsi="Arial" w:cs="Arial"/>
          <w:b/>
          <w:bCs/>
          <w:color w:val="323232"/>
        </w:rPr>
        <w:t xml:space="preserve">§ </w:t>
      </w:r>
      <w:r w:rsidR="00E36A0C">
        <w:rPr>
          <w:rFonts w:ascii="Arial" w:eastAsia="Times New Roman" w:hAnsi="Arial" w:cs="Arial"/>
          <w:b/>
          <w:bCs/>
          <w:color w:val="323232"/>
        </w:rPr>
        <w:t>8</w:t>
      </w:r>
    </w:p>
    <w:p w14:paraId="4AC250B6" w14:textId="588484A6" w:rsidR="007B23DD" w:rsidRDefault="002D242A" w:rsidP="001A6A6A">
      <w:pPr>
        <w:spacing w:after="240" w:line="270" w:lineRule="atLeast"/>
        <w:rPr>
          <w:rFonts w:ascii="Arial" w:eastAsia="Times New Roman" w:hAnsi="Arial" w:cs="Arial"/>
          <w:b/>
          <w:bCs/>
          <w:color w:val="323232"/>
        </w:rPr>
      </w:pPr>
      <w:r w:rsidRPr="008C01E0">
        <w:rPr>
          <w:rFonts w:ascii="Arial" w:eastAsia="Times New Roman" w:hAnsi="Arial" w:cs="Arial"/>
          <w:b/>
          <w:bCs/>
          <w:color w:val="323232"/>
        </w:rPr>
        <w:t>Procedura interwencji w sytuacji krzywdzenia dziecka w przedszkolu przez rówieśników</w:t>
      </w:r>
      <w:r>
        <w:br/>
      </w:r>
      <w:r>
        <w:br/>
      </w:r>
      <w:r w:rsidRPr="57569A3A">
        <w:rPr>
          <w:rFonts w:ascii="Arial" w:eastAsia="Times New Roman" w:hAnsi="Arial" w:cs="Arial"/>
          <w:color w:val="323232"/>
        </w:rPr>
        <w:t>1. Osoba podejrzewająca krzywdzenie dziecka w przedszkolu przez rówieśników lub krzywdzone dziecko zgłasza problem wychowawcy oddziału.</w:t>
      </w:r>
      <w:r>
        <w:br/>
      </w:r>
      <w:r>
        <w:br/>
      </w:r>
      <w:r w:rsidRPr="57569A3A">
        <w:rPr>
          <w:rFonts w:ascii="Arial" w:eastAsia="Times New Roman" w:hAnsi="Arial" w:cs="Arial"/>
          <w:color w:val="323232"/>
        </w:rPr>
        <w:t>2. Wychowawca powinien przeprowadzić dokładną rozmowę z osobą poszkodowaną oraz z dziećmi oskarżonymi o krzywdzenie swojego kolegi, bądź koleżanki. Po przeprowadzeniu takich rozmów, wychowawca powinien opracować plan pomocowy dziecku, aby wyeliminować zachowania niepożądane w grupie.</w:t>
      </w:r>
      <w:r>
        <w:br/>
      </w:r>
      <w:r>
        <w:br/>
      </w:r>
      <w:r w:rsidRPr="57569A3A">
        <w:rPr>
          <w:rFonts w:ascii="Arial" w:eastAsia="Times New Roman" w:hAnsi="Arial" w:cs="Arial"/>
          <w:color w:val="323232"/>
        </w:rPr>
        <w:t>3. W przypadku bardziej skomplikowanym wychowawca powinien zgłosić problem do pedagoga /psychologa lub dyrektora przedszkola.</w:t>
      </w:r>
      <w:r>
        <w:br/>
      </w:r>
      <w:r>
        <w:br/>
      </w:r>
      <w:r w:rsidRPr="57569A3A">
        <w:rPr>
          <w:rFonts w:ascii="Arial" w:eastAsia="Times New Roman" w:hAnsi="Arial" w:cs="Arial"/>
          <w:color w:val="323232"/>
        </w:rPr>
        <w:t xml:space="preserve">4. O zaistniałym fakcie krzywdzenia dziecka oraz </w:t>
      </w:r>
      <w:r w:rsidR="48466E57" w:rsidRPr="57569A3A">
        <w:rPr>
          <w:rFonts w:ascii="Arial" w:eastAsia="Times New Roman" w:hAnsi="Arial" w:cs="Arial"/>
          <w:color w:val="323232"/>
        </w:rPr>
        <w:t xml:space="preserve">o </w:t>
      </w:r>
      <w:r w:rsidRPr="57569A3A">
        <w:rPr>
          <w:rFonts w:ascii="Arial" w:eastAsia="Times New Roman" w:hAnsi="Arial" w:cs="Arial"/>
          <w:color w:val="323232"/>
        </w:rPr>
        <w:t>rozmowie przeprowadzonej przez dyrektora przedszkola, pedagoga / psychologa, wychowawcę z</w:t>
      </w:r>
      <w:r w:rsidR="4B7E0F19" w:rsidRPr="57569A3A">
        <w:rPr>
          <w:rFonts w:ascii="Arial" w:eastAsia="Times New Roman" w:hAnsi="Arial" w:cs="Arial"/>
          <w:color w:val="323232"/>
        </w:rPr>
        <w:t xml:space="preserve"> dziećmi informuje się</w:t>
      </w:r>
      <w:r w:rsidRPr="57569A3A">
        <w:rPr>
          <w:rFonts w:ascii="Arial" w:eastAsia="Times New Roman" w:hAnsi="Arial" w:cs="Arial"/>
          <w:color w:val="323232"/>
        </w:rPr>
        <w:t xml:space="preserve"> </w:t>
      </w:r>
      <w:r w:rsidR="77949808" w:rsidRPr="57569A3A">
        <w:rPr>
          <w:rFonts w:ascii="Arial" w:eastAsia="Times New Roman" w:hAnsi="Arial" w:cs="Arial"/>
          <w:color w:val="323232"/>
        </w:rPr>
        <w:t xml:space="preserve">rodziców </w:t>
      </w:r>
      <w:r w:rsidRPr="57569A3A">
        <w:rPr>
          <w:rFonts w:ascii="Arial" w:eastAsia="Times New Roman" w:hAnsi="Arial" w:cs="Arial"/>
          <w:color w:val="323232"/>
        </w:rPr>
        <w:t xml:space="preserve">uczniów, którzy dokonali </w:t>
      </w:r>
      <w:proofErr w:type="spellStart"/>
      <w:r w:rsidRPr="57569A3A">
        <w:rPr>
          <w:rFonts w:ascii="Arial" w:eastAsia="Times New Roman" w:hAnsi="Arial" w:cs="Arial"/>
          <w:color w:val="323232"/>
        </w:rPr>
        <w:t>krzywdzenia,</w:t>
      </w:r>
      <w:r w:rsidR="4C398A2E" w:rsidRPr="57569A3A">
        <w:rPr>
          <w:rFonts w:ascii="Arial" w:eastAsia="Times New Roman" w:hAnsi="Arial" w:cs="Arial"/>
          <w:color w:val="323232"/>
        </w:rPr>
        <w:t>a</w:t>
      </w:r>
      <w:proofErr w:type="spellEnd"/>
      <w:r w:rsidR="4C398A2E" w:rsidRPr="57569A3A">
        <w:rPr>
          <w:rFonts w:ascii="Arial" w:eastAsia="Times New Roman" w:hAnsi="Arial" w:cs="Arial"/>
          <w:color w:val="323232"/>
        </w:rPr>
        <w:t xml:space="preserve"> także rodziców</w:t>
      </w:r>
      <w:r w:rsidRPr="57569A3A">
        <w:rPr>
          <w:rFonts w:ascii="Arial" w:eastAsia="Times New Roman" w:hAnsi="Arial" w:cs="Arial"/>
          <w:color w:val="323232"/>
        </w:rPr>
        <w:t xml:space="preserve"> krzywdzonego dziecka.</w:t>
      </w:r>
      <w:r>
        <w:br/>
      </w:r>
      <w:r>
        <w:br/>
      </w:r>
      <w:r w:rsidRPr="57569A3A">
        <w:rPr>
          <w:rFonts w:ascii="Arial" w:eastAsia="Times New Roman" w:hAnsi="Arial" w:cs="Arial"/>
          <w:color w:val="323232"/>
        </w:rPr>
        <w:t>5. Dyrektor powołuje zespół wychowawczy</w:t>
      </w:r>
      <w:r w:rsidR="7B0A95C1" w:rsidRPr="57569A3A">
        <w:rPr>
          <w:rFonts w:ascii="Arial" w:eastAsia="Times New Roman" w:hAnsi="Arial" w:cs="Arial"/>
          <w:color w:val="323232"/>
        </w:rPr>
        <w:t xml:space="preserve">, </w:t>
      </w:r>
      <w:r w:rsidRPr="57569A3A">
        <w:rPr>
          <w:rFonts w:ascii="Arial" w:eastAsia="Times New Roman" w:hAnsi="Arial" w:cs="Arial"/>
          <w:color w:val="323232"/>
        </w:rPr>
        <w:t>w skład którego mogą wchodzić: wychowawca, pedagog /psycholog, dyrektor przedszkola i inni nauczyciele oraz pracownicy przedszkola, którzy znają problem i mogą przyczynić się do jego rozwiązania.</w:t>
      </w:r>
    </w:p>
    <w:p w14:paraId="6EE1C345" w14:textId="77777777" w:rsidR="00E36A0C" w:rsidRDefault="00E36A0C" w:rsidP="001A6A6A">
      <w:pPr>
        <w:spacing w:after="240" w:line="270" w:lineRule="atLeast"/>
        <w:rPr>
          <w:rFonts w:ascii="Arial" w:eastAsia="Times New Roman" w:hAnsi="Arial" w:cs="Arial"/>
          <w:b/>
          <w:bCs/>
          <w:color w:val="323232"/>
        </w:rPr>
      </w:pPr>
    </w:p>
    <w:p w14:paraId="7222531E" w14:textId="242C4BCB" w:rsidR="001A6A6A" w:rsidRDefault="001A6A6A" w:rsidP="008C01E0">
      <w:pPr>
        <w:spacing w:after="240" w:line="270" w:lineRule="atLeast"/>
        <w:jc w:val="center"/>
        <w:rPr>
          <w:rFonts w:ascii="Arial" w:eastAsia="Times New Roman" w:hAnsi="Arial" w:cs="Arial"/>
          <w:b/>
          <w:bCs/>
          <w:color w:val="323232"/>
        </w:rPr>
      </w:pPr>
      <w:r w:rsidRPr="57569A3A">
        <w:rPr>
          <w:rFonts w:ascii="Arial" w:eastAsia="Times New Roman" w:hAnsi="Arial" w:cs="Arial"/>
          <w:b/>
          <w:bCs/>
          <w:color w:val="323232"/>
        </w:rPr>
        <w:t xml:space="preserve">§ </w:t>
      </w:r>
      <w:r w:rsidR="00E36A0C">
        <w:rPr>
          <w:rFonts w:ascii="Arial" w:eastAsia="Times New Roman" w:hAnsi="Arial" w:cs="Arial"/>
          <w:b/>
          <w:bCs/>
          <w:color w:val="323232"/>
        </w:rPr>
        <w:t>9</w:t>
      </w:r>
    </w:p>
    <w:p w14:paraId="7625F39A" w14:textId="0FF19BF7" w:rsidR="007B23DD" w:rsidRPr="007B23DD" w:rsidRDefault="001A6A6A" w:rsidP="007B23DD">
      <w:pPr>
        <w:jc w:val="center"/>
        <w:rPr>
          <w:rFonts w:ascii="Arial" w:hAnsi="Arial" w:cs="Arial"/>
        </w:rPr>
      </w:pPr>
      <w:r>
        <w:rPr>
          <w:rFonts w:ascii="Arial" w:eastAsia="Times New Roman" w:hAnsi="Arial" w:cs="Arial"/>
          <w:b/>
          <w:bCs/>
          <w:color w:val="323232"/>
        </w:rPr>
        <w:br/>
      </w:r>
      <w:r w:rsidR="002D242A" w:rsidRPr="008C01E0">
        <w:rPr>
          <w:rFonts w:ascii="Arial" w:eastAsia="Times New Roman" w:hAnsi="Arial" w:cs="Arial"/>
          <w:b/>
          <w:bCs/>
          <w:color w:val="323232"/>
        </w:rPr>
        <w:t xml:space="preserve">Procedura interwencji w sytuacji krzywdzenia dziecka w przedszkolu przez </w:t>
      </w:r>
      <w:r w:rsidR="002D242A" w:rsidRPr="008C01E0">
        <w:rPr>
          <w:rFonts w:ascii="Arial" w:eastAsia="Times New Roman" w:hAnsi="Arial" w:cs="Arial"/>
          <w:b/>
          <w:bCs/>
          <w:color w:val="323232"/>
        </w:rPr>
        <w:lastRenderedPageBreak/>
        <w:t>rodzica innego ucznia lub inną dorosłą osob</w:t>
      </w:r>
      <w:r w:rsidR="700482FE" w:rsidRPr="57569A3A">
        <w:rPr>
          <w:rFonts w:ascii="Arial" w:eastAsia="Times New Roman" w:hAnsi="Arial" w:cs="Arial"/>
          <w:b/>
          <w:bCs/>
          <w:color w:val="323232"/>
        </w:rPr>
        <w:t>ę</w:t>
      </w:r>
      <w:r w:rsidR="002D242A">
        <w:br/>
      </w:r>
      <w:r w:rsidR="002D242A" w:rsidRPr="57569A3A">
        <w:rPr>
          <w:rFonts w:ascii="Arial" w:eastAsia="Times New Roman" w:hAnsi="Arial" w:cs="Arial"/>
          <w:color w:val="323232"/>
        </w:rPr>
        <w:t>1. Osoba będąca świadkiem krzywdzenia dziecka przez rodzica innego dziecka lub inną dorosłą osobę zgłasza problem wychowawcy, pedagogowi / psychologowi, dyrektorowi przedszkola.</w:t>
      </w:r>
      <w:r w:rsidR="002D242A">
        <w:br/>
      </w:r>
      <w:r w:rsidR="002D242A">
        <w:br/>
      </w:r>
      <w:r w:rsidR="002D242A" w:rsidRPr="57569A3A">
        <w:rPr>
          <w:rFonts w:ascii="Arial" w:eastAsia="Times New Roman" w:hAnsi="Arial" w:cs="Arial"/>
          <w:color w:val="323232"/>
        </w:rPr>
        <w:t>2. Wychowawca, pedagog / psycholog, dyrektor przeprowadzają rozmowę z rodzicem innego ucznia lub osobą dorosłą na temat zdarzenia. Osoba ta zostaje pouczona, że jeżeli ma zastrzeżenia do zachowania dziecka, którego dotyczyło zdarzenie, to ma prawo rozmawiać na ten temat tylko i wyłącznie z osobami dorosłymi, tzn. z rodzicami tego dziecka, dyrektorem, nauczycielem, pedagogiem, psychologiem lub wychowawcą. Niedopuszczalne jest stosowanie wszelkiego rodzaju agresji słownej i fizycznej wobec dziecka.</w:t>
      </w:r>
      <w:r w:rsidR="002D242A">
        <w:br/>
      </w:r>
      <w:r w:rsidR="002D242A">
        <w:br/>
      </w:r>
      <w:r w:rsidR="002D242A" w:rsidRPr="57569A3A">
        <w:rPr>
          <w:rFonts w:ascii="Arial" w:eastAsia="Times New Roman" w:hAnsi="Arial" w:cs="Arial"/>
          <w:color w:val="323232"/>
        </w:rPr>
        <w:t xml:space="preserve">3. O zaistniałym fakcie krzywdzenia dziecka i przeprowadzonych rozmowach zostają powiadomieni rodzice / prawni opiekunowie </w:t>
      </w:r>
      <w:r w:rsidR="71B233C6" w:rsidRPr="57569A3A">
        <w:rPr>
          <w:rFonts w:ascii="Arial" w:eastAsia="Times New Roman" w:hAnsi="Arial" w:cs="Arial"/>
          <w:color w:val="323232"/>
        </w:rPr>
        <w:t xml:space="preserve">krzywdzonego </w:t>
      </w:r>
      <w:r w:rsidR="002D242A" w:rsidRPr="57569A3A">
        <w:rPr>
          <w:rFonts w:ascii="Arial" w:eastAsia="Times New Roman" w:hAnsi="Arial" w:cs="Arial"/>
          <w:color w:val="323232"/>
        </w:rPr>
        <w:t>dziecka.</w:t>
      </w:r>
      <w:r w:rsidR="002D242A">
        <w:br/>
      </w:r>
      <w:r w:rsidR="002D242A">
        <w:br/>
      </w:r>
      <w:r w:rsidR="002D242A" w:rsidRPr="57569A3A">
        <w:rPr>
          <w:rFonts w:ascii="Arial" w:eastAsia="Times New Roman" w:hAnsi="Arial" w:cs="Arial"/>
          <w:color w:val="323232"/>
        </w:rPr>
        <w:t>4. Krzywdzonemu dziecku zostaje udzielone wsparcie wychowawcy, pedagoga i psychologa.</w:t>
      </w:r>
      <w:r w:rsidR="002D242A">
        <w:br/>
      </w:r>
      <w:r w:rsidR="002D242A">
        <w:br/>
      </w:r>
      <w:r w:rsidR="002D242A" w:rsidRPr="57569A3A">
        <w:rPr>
          <w:rFonts w:ascii="Arial" w:eastAsia="Times New Roman" w:hAnsi="Arial" w:cs="Arial"/>
          <w:color w:val="323232"/>
        </w:rPr>
        <w:t>5. W przypadku, gdy sytuacja powtórzy się, dyrektor przedszkola powiadamia o tym fakcie Policję.</w:t>
      </w:r>
      <w:r w:rsidR="002D242A">
        <w:br/>
      </w:r>
      <w:r w:rsidR="002D242A">
        <w:br/>
      </w:r>
      <w:r w:rsidR="002D242A">
        <w:br/>
      </w:r>
      <w:r w:rsidR="002D242A">
        <w:br/>
      </w:r>
      <w:r w:rsidR="002D242A" w:rsidRPr="57569A3A">
        <w:rPr>
          <w:rFonts w:ascii="Arial" w:eastAsia="Times New Roman" w:hAnsi="Arial" w:cs="Arial"/>
          <w:color w:val="323232"/>
        </w:rPr>
        <w:t>1. Z przebiegu interwencji opisanych w paragrafie 4,5,6 i 7 sporządza się KARTĘ INTERWENCJI, której wzór stanowi załącznik nr 1 i 2 do niniejszej polityki.</w:t>
      </w:r>
      <w:r w:rsidR="002D242A">
        <w:br/>
      </w:r>
      <w:r w:rsidR="002D242A">
        <w:br/>
      </w:r>
      <w:r w:rsidR="002D242A" w:rsidRPr="57569A3A">
        <w:rPr>
          <w:rFonts w:ascii="Arial" w:eastAsia="Times New Roman" w:hAnsi="Arial" w:cs="Arial"/>
          <w:color w:val="323232"/>
        </w:rPr>
        <w:t>2. Wszyscy pracownicy instytucji i inne osoby, które w związku z wykonywaniem obowiązków służbowych podjęły informację o krzywdzeniu dziecka lub informacje z tym związane, są zobowiązane do zachowania ich w tajemnicy, wyłączając te, które przekazywane są uprawnionym instytucjom w ramach działań interwencyjnych.</w:t>
      </w:r>
      <w:r w:rsidR="002D242A">
        <w:br/>
      </w:r>
      <w:r w:rsidR="002D242A">
        <w:br/>
      </w:r>
      <w:r w:rsidR="002D242A">
        <w:br/>
      </w:r>
      <w:r w:rsidR="007B23DD" w:rsidRPr="007B23DD">
        <w:rPr>
          <w:rFonts w:ascii="Arial" w:hAnsi="Arial" w:cs="Arial"/>
          <w:b/>
          <w:bCs/>
        </w:rPr>
        <w:t xml:space="preserve">§ </w:t>
      </w:r>
      <w:r w:rsidR="00E36A0C">
        <w:rPr>
          <w:rFonts w:ascii="Arial" w:hAnsi="Arial" w:cs="Arial"/>
          <w:b/>
          <w:bCs/>
        </w:rPr>
        <w:t>10</w:t>
      </w:r>
    </w:p>
    <w:p w14:paraId="3AB10E3F" w14:textId="2E515AA6" w:rsidR="00E43F49" w:rsidRDefault="002D242A" w:rsidP="007B23DD">
      <w:pPr>
        <w:jc w:val="center"/>
        <w:rPr>
          <w:rFonts w:ascii="Arial" w:hAnsi="Arial" w:cs="Arial"/>
          <w:b/>
          <w:bCs/>
        </w:rPr>
      </w:pPr>
      <w:r>
        <w:br/>
      </w:r>
      <w:r w:rsidR="00E43F49" w:rsidRPr="007B23DD">
        <w:rPr>
          <w:rFonts w:ascii="Arial" w:hAnsi="Arial" w:cs="Arial"/>
          <w:b/>
          <w:bCs/>
        </w:rPr>
        <w:t>Monitoring stosowania polityki</w:t>
      </w:r>
    </w:p>
    <w:p w14:paraId="020F65B4" w14:textId="77777777" w:rsidR="007B23DD" w:rsidRPr="007B23DD" w:rsidRDefault="007B23DD" w:rsidP="007B23DD">
      <w:pPr>
        <w:jc w:val="center"/>
        <w:rPr>
          <w:rFonts w:ascii="Arial" w:hAnsi="Arial" w:cs="Arial"/>
        </w:rPr>
      </w:pPr>
    </w:p>
    <w:p w14:paraId="7CD1912F" w14:textId="7694DBE3" w:rsidR="00E43F49" w:rsidRDefault="00E43F49" w:rsidP="00E43F49">
      <w:pPr>
        <w:rPr>
          <w:rFonts w:ascii="Arial" w:hAnsi="Arial" w:cs="Arial"/>
        </w:rPr>
      </w:pPr>
      <w:r w:rsidRPr="007B23DD">
        <w:rPr>
          <w:rFonts w:ascii="Arial" w:hAnsi="Arial" w:cs="Arial"/>
        </w:rPr>
        <w:t xml:space="preserve">1.    Dyrektor wyznacza </w:t>
      </w:r>
      <w:r w:rsidR="007B23DD">
        <w:rPr>
          <w:rFonts w:ascii="Arial" w:hAnsi="Arial" w:cs="Arial"/>
        </w:rPr>
        <w:t>dwuosobowy zespół nauczycieli. jako osoby odpowiedzialne</w:t>
      </w:r>
      <w:r w:rsidRPr="007B23DD">
        <w:rPr>
          <w:rFonts w:ascii="Arial" w:hAnsi="Arial" w:cs="Arial"/>
        </w:rPr>
        <w:t xml:space="preserve"> za </w:t>
      </w:r>
      <w:r w:rsidRPr="007B23DD">
        <w:rPr>
          <w:rFonts w:ascii="Arial" w:hAnsi="Arial" w:cs="Arial"/>
          <w:i/>
          <w:iCs/>
        </w:rPr>
        <w:t>Politykę ochrony dzieci</w:t>
      </w:r>
      <w:r w:rsidRPr="007B23DD">
        <w:rPr>
          <w:rFonts w:ascii="Arial" w:hAnsi="Arial" w:cs="Arial"/>
        </w:rPr>
        <w:t>.</w:t>
      </w:r>
    </w:p>
    <w:p w14:paraId="43AA9ABC" w14:textId="77777777" w:rsidR="007B23DD" w:rsidRPr="007B23DD" w:rsidRDefault="007B23DD" w:rsidP="00E43F49">
      <w:pPr>
        <w:rPr>
          <w:rFonts w:ascii="Arial" w:hAnsi="Arial" w:cs="Arial"/>
        </w:rPr>
      </w:pPr>
    </w:p>
    <w:p w14:paraId="0EBBA5EC" w14:textId="157ED44D" w:rsidR="00E43F49" w:rsidRDefault="007B23DD" w:rsidP="00E43F49">
      <w:pPr>
        <w:rPr>
          <w:rFonts w:ascii="Arial" w:hAnsi="Arial" w:cs="Arial"/>
        </w:rPr>
      </w:pPr>
      <w:r>
        <w:rPr>
          <w:rFonts w:ascii="Arial" w:hAnsi="Arial" w:cs="Arial"/>
        </w:rPr>
        <w:lastRenderedPageBreak/>
        <w:t>2.Osoby, o których</w:t>
      </w:r>
      <w:r w:rsidR="00E43F49" w:rsidRPr="007B23DD">
        <w:rPr>
          <w:rFonts w:ascii="Arial" w:hAnsi="Arial" w:cs="Arial"/>
        </w:rPr>
        <w:t xml:space="preserve"> mowa w punkcie poprzedzającym, </w:t>
      </w:r>
      <w:r>
        <w:rPr>
          <w:rFonts w:ascii="Arial" w:hAnsi="Arial" w:cs="Arial"/>
        </w:rPr>
        <w:t>są odpowiedzialne</w:t>
      </w:r>
      <w:r w:rsidR="00E43F49" w:rsidRPr="007B23DD">
        <w:rPr>
          <w:rFonts w:ascii="Arial" w:hAnsi="Arial" w:cs="Arial"/>
        </w:rPr>
        <w:t xml:space="preserve"> za monitorowanie realizacji </w:t>
      </w:r>
      <w:r w:rsidR="00E43F49" w:rsidRPr="007B23DD">
        <w:rPr>
          <w:rFonts w:ascii="Arial" w:hAnsi="Arial" w:cs="Arial"/>
          <w:i/>
          <w:iCs/>
        </w:rPr>
        <w:t>Polityki</w:t>
      </w:r>
      <w:r w:rsidR="00E43F49" w:rsidRPr="007B23DD">
        <w:rPr>
          <w:rFonts w:ascii="Arial" w:hAnsi="Arial" w:cs="Arial"/>
        </w:rPr>
        <w:t xml:space="preserve">, za reagowanie na sygnały naruszenia </w:t>
      </w:r>
      <w:r w:rsidR="00E43F49" w:rsidRPr="007B23DD">
        <w:rPr>
          <w:rFonts w:ascii="Arial" w:hAnsi="Arial" w:cs="Arial"/>
          <w:i/>
          <w:iCs/>
        </w:rPr>
        <w:t xml:space="preserve">Polityki </w:t>
      </w:r>
      <w:r w:rsidR="00E43F49" w:rsidRPr="007B23DD">
        <w:rPr>
          <w:rFonts w:ascii="Arial" w:hAnsi="Arial" w:cs="Arial"/>
        </w:rPr>
        <w:t xml:space="preserve">oraz za proponowanie zmian w </w:t>
      </w:r>
      <w:r w:rsidR="00E43F49" w:rsidRPr="007B23DD">
        <w:rPr>
          <w:rFonts w:ascii="Arial" w:hAnsi="Arial" w:cs="Arial"/>
          <w:i/>
          <w:iCs/>
        </w:rPr>
        <w:t>Polityce</w:t>
      </w:r>
      <w:r w:rsidR="00E43F49" w:rsidRPr="007B23DD">
        <w:rPr>
          <w:rFonts w:ascii="Arial" w:hAnsi="Arial" w:cs="Arial"/>
        </w:rPr>
        <w:t xml:space="preserve">.  </w:t>
      </w:r>
    </w:p>
    <w:p w14:paraId="775E36E7" w14:textId="77777777" w:rsidR="007B23DD" w:rsidRPr="007B23DD" w:rsidRDefault="007B23DD" w:rsidP="00E43F49">
      <w:pPr>
        <w:rPr>
          <w:rFonts w:ascii="Arial" w:hAnsi="Arial" w:cs="Arial"/>
        </w:rPr>
      </w:pPr>
    </w:p>
    <w:p w14:paraId="4FD90D4D" w14:textId="0E866D66" w:rsidR="00E43F49" w:rsidRDefault="007B23DD" w:rsidP="00E43F49">
      <w:pPr>
        <w:rPr>
          <w:rFonts w:ascii="Arial" w:hAnsi="Arial" w:cs="Arial"/>
        </w:rPr>
      </w:pPr>
      <w:r>
        <w:rPr>
          <w:rFonts w:ascii="Arial" w:hAnsi="Arial" w:cs="Arial"/>
        </w:rPr>
        <w:t>3.    Osoby, o których</w:t>
      </w:r>
      <w:r w:rsidR="00E43F49" w:rsidRPr="007B23DD">
        <w:rPr>
          <w:rFonts w:ascii="Arial" w:hAnsi="Arial" w:cs="Arial"/>
        </w:rPr>
        <w:t xml:space="preserve"> mowa w pkt. 1 niniejszego paragrafu, przeprowadza</w:t>
      </w:r>
      <w:r>
        <w:rPr>
          <w:rFonts w:ascii="Arial" w:hAnsi="Arial" w:cs="Arial"/>
        </w:rPr>
        <w:t>ją</w:t>
      </w:r>
      <w:r w:rsidR="00E43F49" w:rsidRPr="007B23DD">
        <w:rPr>
          <w:rFonts w:ascii="Arial" w:hAnsi="Arial" w:cs="Arial"/>
        </w:rPr>
        <w:t xml:space="preserve"> wśród pracowników instytucji, raz na 12 miesięcy, ankietę monitorującą poziom realizacji </w:t>
      </w:r>
      <w:r w:rsidR="00E43F49" w:rsidRPr="007B23DD">
        <w:rPr>
          <w:rFonts w:ascii="Arial" w:hAnsi="Arial" w:cs="Arial"/>
          <w:i/>
          <w:iCs/>
        </w:rPr>
        <w:t>Polityki</w:t>
      </w:r>
      <w:r w:rsidR="00E43F49" w:rsidRPr="007B23DD">
        <w:rPr>
          <w:rFonts w:ascii="Arial" w:hAnsi="Arial" w:cs="Arial"/>
        </w:rPr>
        <w:t xml:space="preserve">. Wzór ankiety stanowi załącznik nr 3 do niniejszej </w:t>
      </w:r>
      <w:r w:rsidR="00E43F49" w:rsidRPr="007B23DD">
        <w:rPr>
          <w:rFonts w:ascii="Arial" w:hAnsi="Arial" w:cs="Arial"/>
          <w:i/>
          <w:iCs/>
        </w:rPr>
        <w:t>Polityki</w:t>
      </w:r>
      <w:r w:rsidR="00E43F49" w:rsidRPr="007B23DD">
        <w:rPr>
          <w:rFonts w:ascii="Arial" w:hAnsi="Arial" w:cs="Arial"/>
        </w:rPr>
        <w:t xml:space="preserve">.  </w:t>
      </w:r>
    </w:p>
    <w:p w14:paraId="1C803042" w14:textId="77777777" w:rsidR="007B23DD" w:rsidRPr="007B23DD" w:rsidRDefault="007B23DD" w:rsidP="00E43F49">
      <w:pPr>
        <w:rPr>
          <w:rFonts w:ascii="Arial" w:hAnsi="Arial" w:cs="Arial"/>
        </w:rPr>
      </w:pPr>
    </w:p>
    <w:p w14:paraId="54E01026" w14:textId="77777777" w:rsidR="00E43F49" w:rsidRPr="007B23DD" w:rsidRDefault="00E43F49" w:rsidP="00E43F49">
      <w:pPr>
        <w:rPr>
          <w:rFonts w:ascii="Arial" w:hAnsi="Arial" w:cs="Arial"/>
        </w:rPr>
      </w:pPr>
      <w:r w:rsidRPr="007B23DD">
        <w:rPr>
          <w:rFonts w:ascii="Arial" w:hAnsi="Arial" w:cs="Arial"/>
        </w:rPr>
        <w:t xml:space="preserve">4.    W ankiecie pracownicy mogą proponować zmiany </w:t>
      </w:r>
      <w:r w:rsidRPr="007B23DD">
        <w:rPr>
          <w:rFonts w:ascii="Arial" w:hAnsi="Arial" w:cs="Arial"/>
          <w:i/>
          <w:iCs/>
        </w:rPr>
        <w:t xml:space="preserve">Polityki </w:t>
      </w:r>
      <w:r w:rsidRPr="007B23DD">
        <w:rPr>
          <w:rFonts w:ascii="Arial" w:hAnsi="Arial" w:cs="Arial"/>
        </w:rPr>
        <w:t xml:space="preserve">oraz wskazywać naruszenia </w:t>
      </w:r>
      <w:r w:rsidRPr="007B23DD">
        <w:rPr>
          <w:rFonts w:ascii="Arial" w:hAnsi="Arial" w:cs="Arial"/>
          <w:i/>
          <w:iCs/>
        </w:rPr>
        <w:t>Polityki</w:t>
      </w:r>
      <w:r w:rsidRPr="007B23DD">
        <w:rPr>
          <w:rFonts w:ascii="Arial" w:hAnsi="Arial" w:cs="Arial"/>
        </w:rPr>
        <w:t xml:space="preserve"> w organizacji. </w:t>
      </w:r>
    </w:p>
    <w:p w14:paraId="32D85F17" w14:textId="65D07CF6" w:rsidR="00E43F49" w:rsidRDefault="007B23DD" w:rsidP="00E43F49">
      <w:pPr>
        <w:rPr>
          <w:rFonts w:ascii="Arial" w:hAnsi="Arial" w:cs="Arial"/>
        </w:rPr>
      </w:pPr>
      <w:r>
        <w:rPr>
          <w:rFonts w:ascii="Arial" w:hAnsi="Arial" w:cs="Arial"/>
        </w:rPr>
        <w:t>5.    Osoby, o których</w:t>
      </w:r>
      <w:r w:rsidR="00E43F49" w:rsidRPr="007B23DD">
        <w:rPr>
          <w:rFonts w:ascii="Arial" w:hAnsi="Arial" w:cs="Arial"/>
        </w:rPr>
        <w:t xml:space="preserve"> mowa w pkt. 1</w:t>
      </w:r>
      <w:r>
        <w:rPr>
          <w:rFonts w:ascii="Arial" w:hAnsi="Arial" w:cs="Arial"/>
        </w:rPr>
        <w:t xml:space="preserve"> niniejszego paragrafu, dokonują</w:t>
      </w:r>
      <w:r w:rsidR="00E43F49" w:rsidRPr="007B23DD">
        <w:rPr>
          <w:rFonts w:ascii="Arial" w:hAnsi="Arial" w:cs="Arial"/>
        </w:rPr>
        <w:t xml:space="preserve"> opracowania wypełnionych przez pracowników ankiet. Sporządza</w:t>
      </w:r>
      <w:r>
        <w:rPr>
          <w:rFonts w:ascii="Arial" w:hAnsi="Arial" w:cs="Arial"/>
        </w:rPr>
        <w:t>ją</w:t>
      </w:r>
      <w:r w:rsidR="00E43F49" w:rsidRPr="007B23DD">
        <w:rPr>
          <w:rFonts w:ascii="Arial" w:hAnsi="Arial" w:cs="Arial"/>
        </w:rPr>
        <w:t xml:space="preserve"> na tej podstawie raport z monitor</w:t>
      </w:r>
      <w:r>
        <w:rPr>
          <w:rFonts w:ascii="Arial" w:hAnsi="Arial" w:cs="Arial"/>
        </w:rPr>
        <w:t>ingu, który następnie przekazują</w:t>
      </w:r>
      <w:r w:rsidR="00E43F49" w:rsidRPr="007B23DD">
        <w:rPr>
          <w:rFonts w:ascii="Arial" w:hAnsi="Arial" w:cs="Arial"/>
        </w:rPr>
        <w:t xml:space="preserve"> dyrekcji </w:t>
      </w:r>
      <w:r>
        <w:rPr>
          <w:rFonts w:ascii="Arial" w:hAnsi="Arial" w:cs="Arial"/>
        </w:rPr>
        <w:t>przedszkola</w:t>
      </w:r>
      <w:r w:rsidR="00E43F49" w:rsidRPr="007B23DD">
        <w:rPr>
          <w:rFonts w:ascii="Arial" w:hAnsi="Arial" w:cs="Arial"/>
        </w:rPr>
        <w:t xml:space="preserve">.  </w:t>
      </w:r>
    </w:p>
    <w:p w14:paraId="21233B32" w14:textId="77777777" w:rsidR="007B23DD" w:rsidRPr="007B23DD" w:rsidRDefault="007B23DD" w:rsidP="00E43F49">
      <w:pPr>
        <w:rPr>
          <w:rFonts w:ascii="Arial" w:hAnsi="Arial" w:cs="Arial"/>
        </w:rPr>
      </w:pPr>
    </w:p>
    <w:p w14:paraId="3FB3B200" w14:textId="31C4D4AA" w:rsidR="002D242A" w:rsidRDefault="00E43F49" w:rsidP="00E43F49">
      <w:pPr>
        <w:spacing w:after="240" w:line="270" w:lineRule="atLeast"/>
        <w:rPr>
          <w:rFonts w:ascii="Arial" w:eastAsia="Times New Roman" w:hAnsi="Arial" w:cs="Arial"/>
          <w:color w:val="323232"/>
        </w:rPr>
      </w:pPr>
      <w:r w:rsidRPr="007B23DD">
        <w:rPr>
          <w:rFonts w:ascii="Arial" w:hAnsi="Arial" w:cs="Arial"/>
        </w:rPr>
        <w:t xml:space="preserve">6.   Dyrektor wprowadza do </w:t>
      </w:r>
      <w:r w:rsidRPr="007B23DD">
        <w:rPr>
          <w:rFonts w:ascii="Arial" w:hAnsi="Arial" w:cs="Arial"/>
          <w:i/>
          <w:iCs/>
        </w:rPr>
        <w:t>Polityki</w:t>
      </w:r>
      <w:r w:rsidRPr="007B23DD">
        <w:rPr>
          <w:rFonts w:ascii="Arial" w:hAnsi="Arial" w:cs="Arial"/>
        </w:rPr>
        <w:t xml:space="preserve"> niezbędne zmiany i ogłasza pracownikom nowe brzmienie </w:t>
      </w:r>
      <w:r w:rsidRPr="007B23DD">
        <w:rPr>
          <w:rFonts w:ascii="Arial" w:hAnsi="Arial" w:cs="Arial"/>
          <w:i/>
          <w:iCs/>
        </w:rPr>
        <w:t>Polityki</w:t>
      </w:r>
      <w:r w:rsidRPr="007B23DD">
        <w:rPr>
          <w:rFonts w:ascii="Arial" w:hAnsi="Arial" w:cs="Arial"/>
        </w:rPr>
        <w:t>.</w:t>
      </w:r>
      <w:r>
        <w:t xml:space="preserve">  </w:t>
      </w:r>
      <w:r w:rsidR="002D242A">
        <w:br/>
      </w:r>
      <w:r w:rsidR="002D242A">
        <w:br/>
      </w:r>
    </w:p>
    <w:p w14:paraId="4DDBEF00" w14:textId="0B3198C8" w:rsidR="002D242A" w:rsidRDefault="002D242A"/>
    <w:p w14:paraId="5690AEC7" w14:textId="77777777" w:rsidR="002D242A" w:rsidRPr="002D242A" w:rsidRDefault="002D242A" w:rsidP="002D242A">
      <w:pPr>
        <w:pageBreakBefore/>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lastRenderedPageBreak/>
        <w:t>Załącznik Nr 1 do Polityki ochrony dzieci</w:t>
      </w:r>
    </w:p>
    <w:p w14:paraId="625CD76F" w14:textId="77777777" w:rsidR="002D242A" w:rsidRPr="002D242A" w:rsidRDefault="002D242A" w:rsidP="002D242A">
      <w:pPr>
        <w:suppressAutoHyphens/>
        <w:jc w:val="right"/>
        <w:textAlignment w:val="baseline"/>
        <w:rPr>
          <w:rFonts w:ascii="Liberation Serif" w:eastAsia="NSimSun" w:hAnsi="Liberation Serif" w:cs="Arial" w:hint="eastAsia"/>
          <w:kern w:val="2"/>
          <w:lang w:eastAsia="zh-CN" w:bidi="hi-IN"/>
        </w:rPr>
      </w:pPr>
      <w:bookmarkStart w:id="1" w:name="page67R_mcid2"/>
      <w:bookmarkEnd w:id="1"/>
      <w:r w:rsidRPr="002D242A">
        <w:rPr>
          <w:rFonts w:ascii="Calibri" w:eastAsia="NSimSun" w:hAnsi="Calibri" w:cs="Calibri"/>
          <w:kern w:val="2"/>
          <w:lang w:eastAsia="zh-CN" w:bidi="hi-IN"/>
        </w:rPr>
        <w:br/>
        <w:t>Warszawa , .........................…</w:t>
      </w:r>
    </w:p>
    <w:p w14:paraId="3461D779" w14:textId="77777777" w:rsidR="002D242A" w:rsidRPr="002D242A" w:rsidRDefault="002D242A" w:rsidP="002D242A">
      <w:pPr>
        <w:suppressAutoHyphens/>
        <w:jc w:val="center"/>
        <w:textAlignment w:val="baseline"/>
        <w:rPr>
          <w:rFonts w:ascii="Calibri" w:eastAsia="NSimSun" w:hAnsi="Calibri" w:cs="Calibri"/>
          <w:b/>
          <w:bCs/>
          <w:kern w:val="2"/>
          <w:sz w:val="28"/>
          <w:szCs w:val="28"/>
          <w:lang w:eastAsia="zh-CN" w:bidi="hi-IN"/>
        </w:rPr>
      </w:pPr>
    </w:p>
    <w:p w14:paraId="6628CC2E" w14:textId="77777777" w:rsidR="002D242A" w:rsidRPr="002D242A" w:rsidRDefault="002D242A" w:rsidP="002D242A">
      <w:pPr>
        <w:suppressAutoHyphens/>
        <w:jc w:val="center"/>
        <w:textAlignment w:val="baseline"/>
        <w:rPr>
          <w:rFonts w:ascii="Liberation Serif" w:eastAsia="NSimSun" w:hAnsi="Liberation Serif" w:cs="Arial" w:hint="eastAsia"/>
          <w:kern w:val="2"/>
          <w:lang w:eastAsia="zh-CN" w:bidi="hi-IN"/>
        </w:rPr>
      </w:pPr>
      <w:r w:rsidRPr="002D242A">
        <w:rPr>
          <w:rFonts w:ascii="Calibri" w:eastAsia="NSimSun" w:hAnsi="Calibri" w:cs="Calibri"/>
          <w:b/>
          <w:bCs/>
          <w:kern w:val="2"/>
          <w:sz w:val="28"/>
          <w:szCs w:val="28"/>
          <w:lang w:eastAsia="zh-CN" w:bidi="hi-IN"/>
        </w:rPr>
        <w:t>NOTATKA ZE ZDARZENIA</w:t>
      </w:r>
    </w:p>
    <w:p w14:paraId="3CF2D8B6" w14:textId="77777777" w:rsidR="002D242A" w:rsidRPr="002D242A" w:rsidRDefault="002D242A" w:rsidP="002D242A">
      <w:pPr>
        <w:suppressAutoHyphens/>
        <w:jc w:val="right"/>
        <w:textAlignment w:val="baseline"/>
        <w:rPr>
          <w:rFonts w:ascii="Calibri" w:eastAsia="NSimSun" w:hAnsi="Calibri" w:cs="Calibri"/>
          <w:b/>
          <w:bCs/>
          <w:kern w:val="2"/>
          <w:sz w:val="28"/>
          <w:szCs w:val="28"/>
          <w:lang w:eastAsia="zh-CN" w:bidi="hi-IN"/>
        </w:rPr>
      </w:pPr>
    </w:p>
    <w:p w14:paraId="7ECBAB92"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2" w:name="page67R_mcid5"/>
      <w:bookmarkEnd w:id="2"/>
      <w:r w:rsidRPr="002D242A">
        <w:rPr>
          <w:rFonts w:ascii="Calibri" w:eastAsia="NSimSun" w:hAnsi="Calibri" w:cs="Calibri"/>
          <w:kern w:val="2"/>
          <w:lang w:eastAsia="zh-CN" w:bidi="hi-IN"/>
        </w:rPr>
        <w:br/>
        <w:t>Imię nazwisko dziecka, .............................................................................................…</w:t>
      </w:r>
    </w:p>
    <w:p w14:paraId="1FC39945" w14:textId="6DD01959" w:rsidR="002D242A" w:rsidRPr="002C7BBB" w:rsidRDefault="002D242A" w:rsidP="002C7BBB">
      <w:pPr>
        <w:suppressAutoHyphens/>
        <w:textAlignment w:val="baseline"/>
        <w:rPr>
          <w:rFonts w:ascii="Liberation Serif" w:eastAsia="NSimSun" w:hAnsi="Liberation Serif" w:cs="Arial" w:hint="eastAsia"/>
          <w:kern w:val="2"/>
          <w:lang w:eastAsia="zh-CN" w:bidi="hi-IN"/>
        </w:rPr>
      </w:pPr>
      <w:bookmarkStart w:id="3" w:name="page67R_mcid7"/>
      <w:bookmarkStart w:id="4" w:name="page67R_mcid6"/>
      <w:bookmarkEnd w:id="3"/>
      <w:bookmarkEnd w:id="4"/>
      <w:r w:rsidRPr="002D242A">
        <w:rPr>
          <w:rFonts w:ascii="Calibri" w:eastAsia="NSimSun" w:hAnsi="Calibri" w:cs="Calibri"/>
          <w:kern w:val="2"/>
          <w:lang w:eastAsia="zh-CN" w:bidi="hi-IN"/>
        </w:rPr>
        <w:br/>
        <w:t>Opis sytuacji, zdarzenia:</w:t>
      </w:r>
      <w:bookmarkStart w:id="5" w:name="page67R_mcid8"/>
      <w:bookmarkEnd w:id="5"/>
      <w:r w:rsidRPr="002D242A">
        <w:rPr>
          <w:rFonts w:ascii="Calibri" w:eastAsia="NSimSun" w:hAnsi="Calibri" w:cs="Calibri"/>
          <w:kern w:val="2"/>
          <w:lang w:eastAsia="zh-CN" w:bidi="hi-IN"/>
        </w:rPr>
        <w:br/>
        <w:t>.....................................................................................................................................................</w:t>
      </w:r>
      <w:r w:rsidR="007B23DD" w:rsidRPr="002D242A">
        <w:rPr>
          <w:rFonts w:ascii="Calibri" w:eastAsia="NSimSun" w:hAnsi="Calibri" w:cs="Calibri"/>
          <w:kern w:val="2"/>
          <w:lang w:eastAsia="zh-CN" w:bidi="hi-IN"/>
        </w:rPr>
        <w:t xml:space="preserve"> </w:t>
      </w:r>
      <w:r w:rsidRPr="002D242A">
        <w:rPr>
          <w:rFonts w:ascii="Calibri" w:eastAsia="NSimSun" w:hAnsi="Calibri" w:cs="Calibri"/>
          <w:kern w:val="2"/>
          <w:lang w:eastAsia="zh-CN" w:bidi="hi-IN"/>
        </w:rPr>
        <w:br/>
        <w:t>.....................................................................................................................................................</w:t>
      </w:r>
      <w:r w:rsidR="007B23DD" w:rsidRPr="002D242A">
        <w:rPr>
          <w:rFonts w:ascii="Calibri" w:eastAsia="NSimSun" w:hAnsi="Calibri" w:cs="Calibri"/>
          <w:kern w:val="2"/>
          <w:lang w:eastAsia="zh-CN" w:bidi="hi-IN"/>
        </w:rPr>
        <w:t xml:space="preserve"> </w:t>
      </w:r>
      <w:r w:rsidRPr="002D242A">
        <w:rPr>
          <w:rFonts w:ascii="Calibri" w:eastAsia="NSimSun" w:hAnsi="Calibri" w:cs="Calibri"/>
          <w:kern w:val="2"/>
          <w:lang w:eastAsia="zh-CN" w:bidi="hi-IN"/>
        </w:rPr>
        <w:br/>
        <w:t>.....................................................................................................................................................</w:t>
      </w:r>
      <w:r w:rsidR="007B23DD" w:rsidRPr="002D242A">
        <w:rPr>
          <w:rFonts w:ascii="Calibri" w:eastAsia="NSimSun" w:hAnsi="Calibri" w:cs="Calibri"/>
          <w:kern w:val="2"/>
          <w:lang w:eastAsia="zh-CN" w:bidi="hi-IN"/>
        </w:rPr>
        <w:t xml:space="preserve"> </w:t>
      </w:r>
      <w:r w:rsidRPr="002D242A">
        <w:rPr>
          <w:rFonts w:ascii="Calibri" w:eastAsia="NSimSun" w:hAnsi="Calibri" w:cs="Calibri"/>
          <w:kern w:val="2"/>
          <w:lang w:eastAsia="zh-CN" w:bidi="hi-IN"/>
        </w:rPr>
        <w:br/>
        <w:t>.....................................................................................................................................................</w:t>
      </w:r>
      <w:r w:rsidR="007B23DD" w:rsidRPr="002D242A">
        <w:rPr>
          <w:rFonts w:ascii="Calibri" w:eastAsia="NSimSun" w:hAnsi="Calibri" w:cs="Calibri"/>
          <w:kern w:val="2"/>
          <w:lang w:eastAsia="zh-CN" w:bidi="hi-IN"/>
        </w:rPr>
        <w:t xml:space="preserve"> </w:t>
      </w:r>
      <w:r w:rsidRPr="002D242A">
        <w:rPr>
          <w:rFonts w:ascii="Calibri" w:eastAsia="NSimSun" w:hAnsi="Calibri" w:cs="Calibri"/>
          <w:kern w:val="2"/>
          <w:lang w:eastAsia="zh-CN" w:bidi="hi-IN"/>
        </w:rPr>
        <w:b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2C7BBB">
        <w:rPr>
          <w:rFonts w:ascii="Calibri" w:eastAsia="NSimSun" w:hAnsi="Calibri" w:cs="Calibri"/>
          <w:kern w:val="2"/>
          <w:lang w:eastAsia="zh-CN" w:bidi="hi-IN"/>
        </w:rPr>
        <w:t>....</w:t>
      </w:r>
      <w:r w:rsidR="002C7BBB" w:rsidRPr="002D242A">
        <w:rPr>
          <w:rFonts w:ascii="Calibri" w:eastAsia="NSimSun" w:hAnsi="Calibri" w:cs="Calibri"/>
          <w:kern w:val="2"/>
          <w:lang w:eastAsia="zh-CN" w:bidi="hi-IN"/>
        </w:rPr>
        <w:t xml:space="preserve"> </w:t>
      </w:r>
      <w:r w:rsidRPr="002D242A">
        <w:rPr>
          <w:rFonts w:ascii="Calibri" w:eastAsia="NSimSun" w:hAnsi="Calibri" w:cs="Calibri"/>
          <w:kern w:val="2"/>
          <w:lang w:eastAsia="zh-CN" w:bidi="hi-IN"/>
        </w:rPr>
        <w:br/>
      </w:r>
    </w:p>
    <w:p w14:paraId="0562CB0E" w14:textId="7D5C83DD" w:rsidR="002D242A" w:rsidRPr="002D242A" w:rsidRDefault="007B23DD" w:rsidP="002D242A">
      <w:pPr>
        <w:suppressAutoHyphens/>
        <w:jc w:val="right"/>
        <w:textAlignment w:val="baseline"/>
        <w:rPr>
          <w:rFonts w:ascii="Calibri" w:eastAsia="NSimSun" w:hAnsi="Calibri" w:cs="Calibri"/>
          <w:kern w:val="2"/>
          <w:lang w:eastAsia="zh-CN" w:bidi="hi-IN"/>
        </w:rPr>
      </w:pPr>
      <w:r>
        <w:rPr>
          <w:rFonts w:ascii="Calibri" w:eastAsia="NSimSun" w:hAnsi="Calibri" w:cs="Calibri"/>
          <w:kern w:val="2"/>
          <w:lang w:eastAsia="zh-CN" w:bidi="hi-IN"/>
        </w:rPr>
        <w:t>…………………………………..</w:t>
      </w:r>
    </w:p>
    <w:p w14:paraId="2B3687AE" w14:textId="77777777" w:rsidR="002D242A" w:rsidRPr="002D242A" w:rsidRDefault="002D242A" w:rsidP="002D242A">
      <w:pPr>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podpis pracownika</w:t>
      </w:r>
    </w:p>
    <w:p w14:paraId="34CE0A41" w14:textId="77777777" w:rsidR="002D242A" w:rsidRPr="002D242A" w:rsidRDefault="002D242A" w:rsidP="002D242A">
      <w:pPr>
        <w:suppressAutoHyphens/>
        <w:jc w:val="right"/>
        <w:textAlignment w:val="baseline"/>
        <w:rPr>
          <w:rFonts w:ascii="Calibri" w:eastAsia="NSimSun" w:hAnsi="Calibri" w:cs="Calibri"/>
          <w:kern w:val="2"/>
          <w:lang w:eastAsia="zh-CN" w:bidi="hi-IN"/>
        </w:rPr>
      </w:pPr>
    </w:p>
    <w:p w14:paraId="4C94B2C7" w14:textId="77777777" w:rsidR="002D242A" w:rsidRPr="002D242A" w:rsidRDefault="002D242A" w:rsidP="002D242A">
      <w:pPr>
        <w:pageBreakBefore/>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lastRenderedPageBreak/>
        <w:t>Załącznik Nr 2 do Polityki ochrony dzieci</w:t>
      </w:r>
    </w:p>
    <w:p w14:paraId="52D56E9C" w14:textId="77777777" w:rsidR="002D242A" w:rsidRPr="002D242A" w:rsidRDefault="002D242A" w:rsidP="002D242A">
      <w:pPr>
        <w:suppressAutoHyphens/>
        <w:jc w:val="right"/>
        <w:textAlignment w:val="baseline"/>
        <w:rPr>
          <w:rFonts w:ascii="Liberation Serif" w:eastAsia="NSimSun" w:hAnsi="Liberation Serif" w:cs="Arial" w:hint="eastAsia"/>
          <w:kern w:val="2"/>
          <w:lang w:eastAsia="zh-CN" w:bidi="hi-IN"/>
        </w:rPr>
      </w:pPr>
      <w:bookmarkStart w:id="6" w:name="page69R_mcid1"/>
      <w:bookmarkEnd w:id="6"/>
      <w:r w:rsidRPr="002D242A">
        <w:rPr>
          <w:rFonts w:ascii="Calibri" w:eastAsia="NSimSun" w:hAnsi="Calibri" w:cs="Calibri"/>
          <w:kern w:val="2"/>
          <w:lang w:eastAsia="zh-CN" w:bidi="hi-IN"/>
        </w:rPr>
        <w:br/>
        <w:t>Warszawa, .....................................…</w:t>
      </w:r>
    </w:p>
    <w:p w14:paraId="62EBF3C5" w14:textId="77777777" w:rsidR="002D242A" w:rsidRPr="002D242A" w:rsidRDefault="002D242A" w:rsidP="002D242A">
      <w:pPr>
        <w:suppressAutoHyphens/>
        <w:jc w:val="center"/>
        <w:textAlignment w:val="baseline"/>
        <w:rPr>
          <w:rFonts w:ascii="Calibri" w:eastAsia="NSimSun" w:hAnsi="Calibri" w:cs="Calibri"/>
          <w:b/>
          <w:bCs/>
          <w:kern w:val="2"/>
          <w:sz w:val="28"/>
          <w:szCs w:val="28"/>
          <w:lang w:eastAsia="zh-CN" w:bidi="hi-IN"/>
        </w:rPr>
      </w:pPr>
    </w:p>
    <w:p w14:paraId="6D98A12B" w14:textId="77777777" w:rsidR="002D242A" w:rsidRPr="002D242A" w:rsidRDefault="002D242A" w:rsidP="002D242A">
      <w:pPr>
        <w:suppressAutoHyphens/>
        <w:jc w:val="center"/>
        <w:textAlignment w:val="baseline"/>
        <w:rPr>
          <w:rFonts w:ascii="Calibri" w:eastAsia="NSimSun" w:hAnsi="Calibri" w:cs="Calibri"/>
          <w:b/>
          <w:bCs/>
          <w:kern w:val="2"/>
          <w:sz w:val="28"/>
          <w:szCs w:val="28"/>
          <w:lang w:eastAsia="zh-CN" w:bidi="hi-IN"/>
        </w:rPr>
      </w:pPr>
    </w:p>
    <w:p w14:paraId="772BE507" w14:textId="77777777" w:rsidR="002D242A" w:rsidRPr="002D242A" w:rsidRDefault="002D242A" w:rsidP="002D242A">
      <w:pPr>
        <w:suppressAutoHyphens/>
        <w:jc w:val="center"/>
        <w:textAlignment w:val="baseline"/>
        <w:rPr>
          <w:rFonts w:ascii="Liberation Serif" w:eastAsia="NSimSun" w:hAnsi="Liberation Serif" w:cs="Arial" w:hint="eastAsia"/>
          <w:kern w:val="2"/>
          <w:lang w:eastAsia="zh-CN" w:bidi="hi-IN"/>
        </w:rPr>
      </w:pPr>
      <w:r w:rsidRPr="002D242A">
        <w:rPr>
          <w:rFonts w:ascii="Calibri" w:eastAsia="NSimSun" w:hAnsi="Calibri" w:cs="Calibri"/>
          <w:b/>
          <w:bCs/>
          <w:kern w:val="2"/>
          <w:sz w:val="28"/>
          <w:szCs w:val="28"/>
          <w:lang w:eastAsia="zh-CN" w:bidi="hi-IN"/>
        </w:rPr>
        <w:t>KARTA INTERWENCJI</w:t>
      </w:r>
    </w:p>
    <w:p w14:paraId="2946DB82" w14:textId="77777777" w:rsidR="002D242A" w:rsidRPr="002D242A" w:rsidRDefault="002D242A" w:rsidP="002D242A">
      <w:pPr>
        <w:suppressAutoHyphens/>
        <w:textAlignment w:val="baseline"/>
        <w:rPr>
          <w:rFonts w:ascii="Calibri" w:eastAsia="NSimSun" w:hAnsi="Calibri" w:cs="Calibri"/>
          <w:kern w:val="2"/>
          <w:lang w:eastAsia="zh-CN" w:bidi="hi-IN"/>
        </w:rPr>
      </w:pPr>
      <w:bookmarkStart w:id="7" w:name="page69R_mcid4"/>
      <w:bookmarkEnd w:id="7"/>
    </w:p>
    <w:p w14:paraId="711AC652"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1. Imię i nazwisko dziecka, ...........................................................................................................…</w:t>
      </w:r>
    </w:p>
    <w:p w14:paraId="787C62C5" w14:textId="520930B0"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8" w:name="page69R_mcid5"/>
      <w:bookmarkEnd w:id="8"/>
      <w:r w:rsidRPr="002D242A">
        <w:rPr>
          <w:rFonts w:ascii="Calibri" w:eastAsia="NSimSun" w:hAnsi="Calibri" w:cs="Calibri"/>
          <w:kern w:val="2"/>
          <w:lang w:eastAsia="zh-CN" w:bidi="hi-IN"/>
        </w:rPr>
        <w:br/>
        <w:t>2. Przyczyna interwencji ( forma krzywdzenia )</w:t>
      </w:r>
      <w:bookmarkStart w:id="9" w:name="page69R_mcid6"/>
      <w:bookmarkEnd w:id="9"/>
      <w:r w:rsidRPr="002D242A">
        <w:rPr>
          <w:rFonts w:ascii="Calibri" w:eastAsia="NSimSun" w:hAnsi="Calibri" w:cs="Calibri"/>
          <w:kern w:val="2"/>
          <w:lang w:eastAsia="zh-CN" w:bidi="hi-IN"/>
        </w:rPr>
        <w:b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p>
    <w:p w14:paraId="5FD5D28C" w14:textId="459DC460"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10" w:name="page69R_mcid7"/>
      <w:bookmarkEnd w:id="10"/>
      <w:r w:rsidRPr="002D242A">
        <w:rPr>
          <w:rFonts w:ascii="Calibri" w:eastAsia="NSimSun" w:hAnsi="Calibri" w:cs="Calibri"/>
          <w:kern w:val="2"/>
          <w:lang w:eastAsia="zh-CN" w:bidi="hi-IN"/>
        </w:rPr>
        <w:br/>
        <w:t>3. Osoba zawiadamiająca o podejrzeniu krzywdzenia</w:t>
      </w:r>
      <w:bookmarkStart w:id="11" w:name="page69R_mcid8"/>
      <w:bookmarkEnd w:id="11"/>
      <w:r w:rsidRPr="002D242A">
        <w:rPr>
          <w:rFonts w:ascii="Calibri" w:eastAsia="NSimSun" w:hAnsi="Calibri" w:cs="Calibri"/>
          <w:kern w:val="2"/>
          <w:lang w:eastAsia="zh-CN" w:bidi="hi-IN"/>
        </w:rPr>
        <w:br/>
        <w:t>........................................................................................................…………………………………………</w:t>
      </w:r>
    </w:p>
    <w:p w14:paraId="4E6C6DE8" w14:textId="1BAD2A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12" w:name="page69R_mcid9"/>
      <w:bookmarkEnd w:id="12"/>
      <w:r w:rsidRPr="002D242A">
        <w:rPr>
          <w:rFonts w:ascii="Calibri" w:eastAsia="NSimSun" w:hAnsi="Calibri" w:cs="Calibri"/>
          <w:kern w:val="2"/>
          <w:lang w:eastAsia="zh-CN" w:bidi="hi-IN"/>
        </w:rPr>
        <w:br/>
        <w:t>4. Opis działań podjętych przez pedagoga, wychowawcę.</w:t>
      </w:r>
      <w:bookmarkStart w:id="13" w:name="page69R_mcid10"/>
      <w:bookmarkEnd w:id="13"/>
      <w:r w:rsidRPr="002D242A">
        <w:rPr>
          <w:rFonts w:ascii="Calibri" w:eastAsia="NSimSun" w:hAnsi="Calibri" w:cs="Calibri"/>
          <w:kern w:val="2"/>
          <w:lang w:eastAsia="zh-CN" w:bidi="hi-IN"/>
        </w:rPr>
        <w:br/>
        <w:t>Data ...........................................</w:t>
      </w:r>
      <w:bookmarkStart w:id="14" w:name="page69R_mcid11"/>
      <w:bookmarkEnd w:id="14"/>
      <w:r w:rsidRPr="002D242A">
        <w:rPr>
          <w:rFonts w:ascii="Calibri" w:eastAsia="NSimSun" w:hAnsi="Calibri" w:cs="Calibri"/>
          <w:kern w:val="2"/>
          <w:lang w:eastAsia="zh-CN" w:bidi="hi-IN"/>
        </w:rPr>
        <w:br/>
        <w:t>Działanie</w:t>
      </w:r>
      <w:bookmarkStart w:id="15" w:name="page69R_mcid12"/>
      <w:bookmarkEnd w:id="15"/>
      <w:r w:rsidRPr="002D242A">
        <w:rPr>
          <w:rFonts w:ascii="Calibri" w:eastAsia="NSimSun" w:hAnsi="Calibri" w:cs="Calibri"/>
          <w:kern w:val="2"/>
          <w:lang w:eastAsia="zh-CN" w:bidi="hi-IN"/>
        </w:rPr>
        <w:b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p>
    <w:p w14:paraId="4BA53104" w14:textId="607EFB6F"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16" w:name="page69R_mcid13"/>
      <w:bookmarkEnd w:id="16"/>
      <w:r w:rsidRPr="002D242A">
        <w:rPr>
          <w:rFonts w:ascii="Calibri" w:eastAsia="NSimSun" w:hAnsi="Calibri" w:cs="Calibri"/>
          <w:kern w:val="2"/>
          <w:lang w:eastAsia="zh-CN" w:bidi="hi-IN"/>
        </w:rPr>
        <w:br/>
        <w:t>5. Spotkania z opiekunami dziecka.</w:t>
      </w:r>
      <w:bookmarkStart w:id="17" w:name="page69R_mcid14"/>
      <w:bookmarkEnd w:id="17"/>
      <w:r w:rsidRPr="002D242A">
        <w:rPr>
          <w:rFonts w:ascii="Calibri" w:eastAsia="NSimSun" w:hAnsi="Calibri" w:cs="Calibri"/>
          <w:kern w:val="2"/>
          <w:lang w:eastAsia="zh-CN" w:bidi="hi-IN"/>
        </w:rPr>
        <w:br/>
        <w:t>Data ...........................................</w:t>
      </w:r>
      <w:bookmarkStart w:id="18" w:name="page69R_mcid15"/>
      <w:bookmarkEnd w:id="18"/>
      <w:r w:rsidRPr="002D242A">
        <w:rPr>
          <w:rFonts w:ascii="Calibri" w:eastAsia="NSimSun" w:hAnsi="Calibri" w:cs="Calibri"/>
          <w:kern w:val="2"/>
          <w:lang w:eastAsia="zh-CN" w:bidi="hi-IN"/>
        </w:rPr>
        <w:br/>
        <w:t>Działanie</w:t>
      </w:r>
      <w:bookmarkStart w:id="19" w:name="page69R_mcid16"/>
      <w:bookmarkEnd w:id="19"/>
      <w:r w:rsidRPr="002D242A">
        <w:rPr>
          <w:rFonts w:ascii="Calibri" w:eastAsia="NSimSun" w:hAnsi="Calibri" w:cs="Calibri"/>
          <w:kern w:val="2"/>
          <w:lang w:eastAsia="zh-CN" w:bidi="hi-IN"/>
        </w:rPr>
        <w:br/>
        <w:t>...................................................................................................................................................</w:t>
      </w:r>
      <w:r w:rsidR="007B23DD">
        <w:rPr>
          <w:rFonts w:ascii="Calibri" w:eastAsia="NSimSun" w:hAnsi="Calibri" w:cs="Calibri"/>
          <w:kern w:val="2"/>
          <w:lang w:eastAsia="zh-CN" w:bidi="hi-IN"/>
        </w:rPr>
        <w:t>..</w:t>
      </w:r>
      <w:r w:rsidR="007B23DD">
        <w:rPr>
          <w:rFonts w:ascii="Calibri" w:eastAsia="NSimSun" w:hAnsi="Calibri" w:cs="Calibri"/>
          <w:kern w:val="2"/>
          <w:lang w:eastAsia="zh-CN" w:bidi="hi-IN"/>
        </w:rPr>
        <w:lastRenderedPageBreak/>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p>
    <w:p w14:paraId="5997CC1D" w14:textId="77777777" w:rsidR="002D242A" w:rsidRPr="002D242A" w:rsidRDefault="002D242A" w:rsidP="002D242A">
      <w:pPr>
        <w:suppressAutoHyphens/>
        <w:textAlignment w:val="baseline"/>
        <w:rPr>
          <w:rFonts w:ascii="Calibri" w:eastAsia="NSimSun" w:hAnsi="Calibri" w:cs="Calibri"/>
          <w:kern w:val="2"/>
          <w:lang w:eastAsia="zh-CN" w:bidi="hi-IN"/>
        </w:rPr>
      </w:pPr>
    </w:p>
    <w:p w14:paraId="53BAD081"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6. Forma podjętej interwencji.</w:t>
      </w:r>
    </w:p>
    <w:p w14:paraId="6B699379" w14:textId="65E35A09" w:rsidR="002D242A" w:rsidRDefault="002D242A" w:rsidP="002D242A">
      <w:pPr>
        <w:suppressAutoHyphens/>
        <w:textAlignment w:val="baseline"/>
        <w:rPr>
          <w:rFonts w:ascii="Calibri" w:eastAsia="NSimSun" w:hAnsi="Calibri" w:cs="Calibri"/>
          <w:kern w:val="2"/>
          <w:lang w:eastAsia="zh-CN" w:bidi="hi-IN"/>
        </w:rPr>
      </w:pPr>
      <w:bookmarkStart w:id="20" w:name="page71R_mcid1"/>
      <w:bookmarkEnd w:id="20"/>
      <w:r w:rsidRPr="002D242A">
        <w:rPr>
          <w:rFonts w:ascii="Calibri" w:eastAsia="NSimSun" w:hAnsi="Calibri" w:cs="Calibri"/>
          <w:kern w:val="2"/>
          <w:lang w:eastAsia="zh-CN" w:bidi="hi-IN"/>
        </w:rPr>
        <w:br/>
        <w:t>a) Zawiadomienie o podejrzeniu popełnienia przestępstwa.</w:t>
      </w:r>
      <w:bookmarkStart w:id="21" w:name="page71R_mcid2"/>
      <w:bookmarkEnd w:id="21"/>
      <w:r w:rsidRPr="002D242A">
        <w:rPr>
          <w:rFonts w:ascii="Calibri" w:eastAsia="NSimSun" w:hAnsi="Calibri" w:cs="Calibri"/>
          <w:kern w:val="2"/>
          <w:lang w:eastAsia="zh-CN" w:bidi="hi-IN"/>
        </w:rPr>
        <w:br/>
        <w:t>b) Wniosek o wgląd w sytuacj</w:t>
      </w:r>
      <w:r w:rsidR="78387FA4" w:rsidRPr="002D242A">
        <w:rPr>
          <w:rFonts w:ascii="Calibri" w:eastAsia="NSimSun" w:hAnsi="Calibri" w:cs="Calibri"/>
          <w:kern w:val="2"/>
          <w:lang w:eastAsia="zh-CN" w:bidi="hi-IN"/>
        </w:rPr>
        <w:t>ę</w:t>
      </w:r>
      <w:r w:rsidRPr="002D242A">
        <w:rPr>
          <w:rFonts w:ascii="Calibri" w:eastAsia="NSimSun" w:hAnsi="Calibri" w:cs="Calibri"/>
          <w:kern w:val="2"/>
          <w:lang w:eastAsia="zh-CN" w:bidi="hi-IN"/>
        </w:rPr>
        <w:t xml:space="preserve"> dziecka.</w:t>
      </w:r>
      <w:bookmarkStart w:id="22" w:name="page71R_mcid3"/>
      <w:bookmarkEnd w:id="22"/>
      <w:r w:rsidRPr="002D242A">
        <w:rPr>
          <w:rFonts w:ascii="Calibri" w:eastAsia="NSimSun" w:hAnsi="Calibri" w:cs="Calibri"/>
          <w:kern w:val="2"/>
          <w:lang w:eastAsia="zh-CN" w:bidi="hi-IN"/>
        </w:rPr>
        <w:br/>
        <w:t>c) Inny rodzaj interwencji. Jaki?</w:t>
      </w:r>
      <w:r w:rsidRPr="002D242A">
        <w:rPr>
          <w:rFonts w:ascii="Calibri" w:eastAsia="NSimSun" w:hAnsi="Calibri" w:cs="Calibri"/>
          <w:kern w:val="2"/>
          <w:lang w:eastAsia="zh-CN" w:bidi="hi-IN"/>
        </w:rPr>
        <w:br/>
        <w:t>.........................................................................................................................................</w:t>
      </w:r>
      <w:r w:rsidR="007B23DD">
        <w:rPr>
          <w:rFonts w:ascii="Calibri" w:eastAsia="NSimSun" w:hAnsi="Calibri" w:cs="Calibri"/>
          <w:kern w:val="2"/>
          <w:lang w:eastAsia="zh-CN" w:bidi="hi-IN"/>
        </w:rPr>
        <w:t>...............................</w:t>
      </w:r>
      <w:r w:rsidRPr="002D242A">
        <w:rPr>
          <w:rFonts w:ascii="Calibri" w:eastAsia="NSimSun" w:hAnsi="Calibri" w:cs="Calibri"/>
          <w:kern w:val="2"/>
          <w:lang w:eastAsia="zh-CN" w:bidi="hi-IN"/>
        </w:rPr>
        <w:t>.....................................................................................................................................................................…</w:t>
      </w:r>
      <w:r w:rsidR="007B23DD">
        <w:rPr>
          <w:rFonts w:ascii="Calibri" w:eastAsia="NSimSun" w:hAnsi="Calibri" w:cs="Calibri"/>
          <w:kern w:val="2"/>
          <w:lang w:eastAsia="zh-CN" w:bidi="hi-IN"/>
        </w:rPr>
        <w:t>…………………………………………………………………………………………………………</w:t>
      </w:r>
    </w:p>
    <w:p w14:paraId="09DFF8C1" w14:textId="77777777" w:rsidR="007B23DD" w:rsidRPr="002D242A" w:rsidRDefault="007B23DD" w:rsidP="007B23DD">
      <w:pPr>
        <w:pageBreakBefore/>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lastRenderedPageBreak/>
        <w:t>7. Dane dotyczące interwencji</w:t>
      </w:r>
    </w:p>
    <w:p w14:paraId="3DA68BBB" w14:textId="77777777" w:rsidR="007B23DD" w:rsidRDefault="007B23DD" w:rsidP="007B23DD">
      <w:pPr>
        <w:suppressAutoHyphens/>
        <w:textAlignment w:val="baseline"/>
        <w:rPr>
          <w:rFonts w:ascii="Calibri" w:eastAsia="NSimSun" w:hAnsi="Calibri" w:cs="Calibri"/>
          <w:kern w:val="2"/>
          <w:lang w:eastAsia="zh-CN" w:bidi="hi-IN"/>
        </w:rPr>
      </w:pPr>
      <w:bookmarkStart w:id="23" w:name="page71R_mcid6"/>
      <w:bookmarkEnd w:id="23"/>
      <w:r w:rsidRPr="002D242A">
        <w:rPr>
          <w:rFonts w:ascii="Calibri" w:eastAsia="NSimSun" w:hAnsi="Calibri" w:cs="Calibri"/>
          <w:kern w:val="2"/>
          <w:lang w:eastAsia="zh-CN" w:bidi="hi-IN"/>
        </w:rPr>
        <w:br/>
        <w:t>( naz</w:t>
      </w:r>
      <w:r>
        <w:rPr>
          <w:rFonts w:ascii="Calibri" w:eastAsia="NSimSun" w:hAnsi="Calibri" w:cs="Calibri"/>
          <w:kern w:val="2"/>
          <w:lang w:eastAsia="zh-CN" w:bidi="hi-IN"/>
        </w:rPr>
        <w:t xml:space="preserve">wa organu, do którego zgłoszono </w:t>
      </w:r>
      <w:r w:rsidRPr="002D242A">
        <w:rPr>
          <w:rFonts w:ascii="Calibri" w:eastAsia="NSimSun" w:hAnsi="Calibri" w:cs="Calibri"/>
          <w:kern w:val="2"/>
          <w:lang w:eastAsia="zh-CN" w:bidi="hi-IN"/>
        </w:rPr>
        <w:t>interwencje)</w:t>
      </w:r>
    </w:p>
    <w:p w14:paraId="7056BE2E" w14:textId="0DF9A7C9" w:rsidR="007B23DD" w:rsidRPr="002D242A" w:rsidRDefault="007B23DD" w:rsidP="007B23DD">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 xml:space="preserve"> ....................................................................................</w:t>
      </w:r>
    </w:p>
    <w:p w14:paraId="4ACAE225" w14:textId="77777777" w:rsidR="007B23DD" w:rsidRPr="002D242A" w:rsidRDefault="007B23DD" w:rsidP="007B23DD">
      <w:pPr>
        <w:suppressAutoHyphens/>
        <w:textAlignment w:val="baseline"/>
        <w:rPr>
          <w:rFonts w:ascii="Liberation Serif" w:eastAsia="NSimSun" w:hAnsi="Liberation Serif" w:cs="Arial" w:hint="eastAsia"/>
          <w:kern w:val="2"/>
          <w:lang w:eastAsia="zh-CN" w:bidi="hi-IN"/>
        </w:rPr>
      </w:pPr>
      <w:bookmarkStart w:id="24" w:name="page71R_mcid7"/>
      <w:bookmarkEnd w:id="24"/>
      <w:r w:rsidRPr="002D242A">
        <w:rPr>
          <w:rFonts w:ascii="Calibri" w:eastAsia="NSimSun" w:hAnsi="Calibri" w:cs="Calibri"/>
          <w:kern w:val="2"/>
          <w:lang w:eastAsia="zh-CN" w:bidi="hi-IN"/>
        </w:rPr>
        <w:br/>
        <w:t>Data interwencji ............................................…</w:t>
      </w:r>
    </w:p>
    <w:p w14:paraId="645293F5" w14:textId="77777777" w:rsidR="007B23DD" w:rsidRPr="002D242A" w:rsidRDefault="007B23DD" w:rsidP="007B23DD">
      <w:pPr>
        <w:suppressAutoHyphens/>
        <w:textAlignment w:val="baseline"/>
        <w:rPr>
          <w:rFonts w:ascii="Calibri" w:eastAsia="NSimSun" w:hAnsi="Calibri" w:cs="Calibri"/>
          <w:kern w:val="2"/>
          <w:lang w:eastAsia="zh-CN" w:bidi="hi-IN"/>
        </w:rPr>
      </w:pPr>
    </w:p>
    <w:p w14:paraId="4F031B22" w14:textId="77777777" w:rsidR="007B23DD" w:rsidRPr="002D242A" w:rsidRDefault="007B23DD" w:rsidP="007B23DD">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8. Wyniki interwencji: działania organów wymiaru sprawiedliwości, jeśli szkoła je uzyskała, działania placówki, działania rodziców.</w:t>
      </w:r>
    </w:p>
    <w:p w14:paraId="4534CE3A" w14:textId="77777777" w:rsidR="007B23DD" w:rsidRPr="002D242A" w:rsidRDefault="007B23DD" w:rsidP="007B23DD">
      <w:pPr>
        <w:suppressAutoHyphens/>
        <w:textAlignment w:val="baseline"/>
        <w:rPr>
          <w:rFonts w:ascii="Liberation Serif" w:eastAsia="NSimSun" w:hAnsi="Liberation Serif" w:cs="Arial" w:hint="eastAsia"/>
          <w:kern w:val="2"/>
          <w:lang w:eastAsia="zh-CN" w:bidi="hi-IN"/>
        </w:rPr>
      </w:pPr>
      <w:bookmarkStart w:id="25" w:name="page71R_mcid9"/>
      <w:bookmarkEnd w:id="25"/>
      <w:r w:rsidRPr="002D242A">
        <w:rPr>
          <w:rFonts w:ascii="Calibri" w:eastAsia="NSimSun" w:hAnsi="Calibri" w:cs="Calibri"/>
          <w:kern w:val="2"/>
          <w:lang w:eastAsia="zh-CN" w:bidi="hi-IN"/>
        </w:rPr>
        <w:br/>
        <w:t>Data ..........................................…</w:t>
      </w:r>
    </w:p>
    <w:p w14:paraId="15D86FF9" w14:textId="77777777" w:rsidR="007B23DD" w:rsidRPr="002D242A" w:rsidRDefault="007B23DD" w:rsidP="007B23DD">
      <w:pPr>
        <w:suppressAutoHyphens/>
        <w:textAlignment w:val="baseline"/>
        <w:rPr>
          <w:rFonts w:ascii="Liberation Serif" w:eastAsia="NSimSun" w:hAnsi="Liberation Serif" w:cs="Arial" w:hint="eastAsia"/>
          <w:kern w:val="2"/>
          <w:lang w:eastAsia="zh-CN" w:bidi="hi-IN"/>
        </w:rPr>
      </w:pPr>
      <w:bookmarkStart w:id="26" w:name="page71R_mcid10"/>
      <w:bookmarkEnd w:id="26"/>
      <w:r w:rsidRPr="002D242A">
        <w:rPr>
          <w:rFonts w:ascii="Calibri" w:eastAsia="NSimSun" w:hAnsi="Calibri" w:cs="Calibri"/>
          <w:kern w:val="2"/>
          <w:lang w:eastAsia="zh-CN" w:bidi="hi-IN"/>
        </w:rPr>
        <w:br/>
        <w:t>Działanie</w:t>
      </w:r>
    </w:p>
    <w:p w14:paraId="4527CA37" w14:textId="45EF1286" w:rsidR="007B23DD" w:rsidRDefault="007B23DD" w:rsidP="007B23DD">
      <w:pPr>
        <w:suppressAutoHyphens/>
        <w:textAlignment w:val="baseline"/>
        <w:rPr>
          <w:rFonts w:ascii="Calibri" w:eastAsia="NSimSun" w:hAnsi="Calibri" w:cs="Calibri"/>
          <w:kern w:val="2"/>
          <w:lang w:eastAsia="zh-CN" w:bidi="hi-IN"/>
        </w:rPr>
      </w:pP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Pr>
          <w:rFonts w:ascii="Calibri" w:eastAsia="NSimSun" w:hAnsi="Calibri" w:cs="Calibri"/>
          <w:kern w:val="2"/>
          <w:lang w:eastAsia="zh-CN" w:bidi="hi-IN"/>
        </w:rPr>
        <w:t>...............................</w:t>
      </w:r>
      <w:r w:rsidRPr="002D242A">
        <w:rPr>
          <w:rFonts w:ascii="Calibri" w:eastAsia="NSimSun" w:hAnsi="Calibri" w:cs="Calibri"/>
          <w:kern w:val="2"/>
          <w:lang w:eastAsia="zh-CN" w:bidi="hi-IN"/>
        </w:rPr>
        <w:t>........................................................................................................................................................................</w:t>
      </w:r>
      <w:r w:rsidRPr="002D242A">
        <w:rPr>
          <w:rFonts w:ascii="Calibri" w:eastAsia="NSimSun" w:hAnsi="Calibri" w:cs="Calibri"/>
          <w:kern w:val="2"/>
          <w:lang w:eastAsia="zh-CN" w:bidi="hi-IN"/>
        </w:rPr>
        <w:br/>
      </w:r>
    </w:p>
    <w:p w14:paraId="742F4F83" w14:textId="77777777" w:rsidR="007B23DD" w:rsidRPr="007B23DD" w:rsidRDefault="007B23DD" w:rsidP="002D242A">
      <w:pPr>
        <w:suppressAutoHyphens/>
        <w:textAlignment w:val="baseline"/>
        <w:rPr>
          <w:rFonts w:ascii="Liberation Serif" w:eastAsia="NSimSun" w:hAnsi="Liberation Serif" w:cs="Arial" w:hint="eastAsia"/>
          <w:kern w:val="2"/>
          <w:lang w:eastAsia="zh-CN" w:bidi="hi-IN"/>
        </w:rPr>
      </w:pPr>
    </w:p>
    <w:p w14:paraId="61CDCEAD" w14:textId="29C20EFA" w:rsidR="002D242A" w:rsidRPr="002C7BBB" w:rsidRDefault="002D242A" w:rsidP="002C7BBB">
      <w:pPr>
        <w:suppressAutoHyphens/>
        <w:jc w:val="right"/>
        <w:textAlignment w:val="baseline"/>
        <w:rPr>
          <w:rFonts w:ascii="Liberation Serif" w:eastAsia="NSimSun" w:hAnsi="Liberation Serif" w:cs="Arial" w:hint="eastAsia"/>
          <w:kern w:val="2"/>
          <w:lang w:eastAsia="zh-CN" w:bidi="hi-IN"/>
        </w:rPr>
      </w:pPr>
      <w:bookmarkStart w:id="27" w:name="page71R_mcid12"/>
      <w:bookmarkStart w:id="28" w:name="page71R_mcid13"/>
      <w:bookmarkStart w:id="29" w:name="page71R_mcid14"/>
      <w:bookmarkEnd w:id="27"/>
      <w:bookmarkEnd w:id="28"/>
      <w:bookmarkEnd w:id="29"/>
    </w:p>
    <w:p w14:paraId="6BB9E253" w14:textId="77777777" w:rsidR="002D242A" w:rsidRPr="002D242A" w:rsidRDefault="002D242A" w:rsidP="002D242A">
      <w:pPr>
        <w:suppressAutoHyphens/>
        <w:jc w:val="right"/>
        <w:textAlignment w:val="baseline"/>
        <w:rPr>
          <w:rFonts w:ascii="Calibri" w:eastAsia="NSimSun" w:hAnsi="Calibri" w:cs="Calibri"/>
          <w:kern w:val="2"/>
          <w:lang w:eastAsia="zh-CN" w:bidi="hi-IN"/>
        </w:rPr>
      </w:pPr>
    </w:p>
    <w:p w14:paraId="23DE523C" w14:textId="77777777" w:rsidR="002D242A" w:rsidRPr="002D242A" w:rsidRDefault="002D242A" w:rsidP="002D242A">
      <w:pPr>
        <w:suppressAutoHyphens/>
        <w:jc w:val="right"/>
        <w:textAlignment w:val="baseline"/>
        <w:rPr>
          <w:rFonts w:ascii="Calibri" w:eastAsia="NSimSun" w:hAnsi="Calibri" w:cs="Calibri"/>
          <w:kern w:val="2"/>
          <w:lang w:eastAsia="zh-CN" w:bidi="hi-IN"/>
        </w:rPr>
      </w:pPr>
    </w:p>
    <w:p w14:paraId="5965A2B3" w14:textId="31B0A3AC" w:rsidR="002D242A" w:rsidRPr="002D242A" w:rsidRDefault="002D242A" w:rsidP="002D242A">
      <w:pPr>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Podpis przewodniczącego</w:t>
      </w:r>
      <w:r w:rsidR="007E7BDE">
        <w:rPr>
          <w:rFonts w:ascii="Calibri" w:eastAsia="NSimSun" w:hAnsi="Calibri" w:cs="Calibri"/>
          <w:kern w:val="2"/>
          <w:lang w:eastAsia="zh-CN" w:bidi="hi-IN"/>
        </w:rPr>
        <w:t xml:space="preserve"> zespołu</w:t>
      </w:r>
      <w:r w:rsidRPr="002D242A">
        <w:rPr>
          <w:rFonts w:ascii="Calibri" w:eastAsia="NSimSun" w:hAnsi="Calibri" w:cs="Calibri"/>
          <w:kern w:val="2"/>
          <w:lang w:eastAsia="zh-CN" w:bidi="hi-IN"/>
        </w:rPr>
        <w:t xml:space="preserve"> ds. przemocy</w:t>
      </w:r>
    </w:p>
    <w:p w14:paraId="2D621567" w14:textId="77777777" w:rsidR="002D242A" w:rsidRPr="002D242A" w:rsidRDefault="002D242A" w:rsidP="002D242A">
      <w:pPr>
        <w:pageBreakBefore/>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lastRenderedPageBreak/>
        <w:t>Załącznik nr 3 do Polityki ochrony dzieci</w:t>
      </w:r>
    </w:p>
    <w:p w14:paraId="52E56223" w14:textId="77777777" w:rsidR="002D242A" w:rsidRPr="002D242A" w:rsidRDefault="002D242A" w:rsidP="002D242A">
      <w:pPr>
        <w:suppressAutoHyphens/>
        <w:jc w:val="right"/>
        <w:textAlignment w:val="baseline"/>
        <w:rPr>
          <w:rFonts w:ascii="Calibri" w:eastAsia="NSimSun" w:hAnsi="Calibri" w:cs="Calibri"/>
          <w:kern w:val="2"/>
          <w:lang w:eastAsia="zh-CN" w:bidi="hi-IN"/>
        </w:rPr>
      </w:pPr>
    </w:p>
    <w:p w14:paraId="71CFC01D" w14:textId="77777777" w:rsidR="002D242A" w:rsidRPr="002D242A" w:rsidRDefault="002D242A" w:rsidP="002D242A">
      <w:pPr>
        <w:suppressAutoHyphens/>
        <w:jc w:val="center"/>
        <w:textAlignment w:val="baseline"/>
        <w:rPr>
          <w:rFonts w:ascii="Liberation Serif" w:eastAsia="NSimSun" w:hAnsi="Liberation Serif" w:cs="Arial" w:hint="eastAsia"/>
          <w:kern w:val="2"/>
          <w:lang w:eastAsia="zh-CN" w:bidi="hi-IN"/>
        </w:rPr>
      </w:pPr>
      <w:bookmarkStart w:id="30" w:name="page73R_mcid1"/>
      <w:bookmarkEnd w:id="30"/>
      <w:r w:rsidRPr="002D242A">
        <w:rPr>
          <w:rFonts w:ascii="Calibri" w:eastAsia="NSimSun" w:hAnsi="Calibri" w:cs="Calibri"/>
          <w:kern w:val="2"/>
          <w:lang w:eastAsia="zh-CN" w:bidi="hi-IN"/>
        </w:rPr>
        <w:br/>
      </w:r>
      <w:r w:rsidRPr="002D242A">
        <w:rPr>
          <w:rFonts w:ascii="Calibri" w:eastAsia="NSimSun" w:hAnsi="Calibri" w:cs="Calibri"/>
          <w:b/>
          <w:bCs/>
          <w:kern w:val="2"/>
          <w:sz w:val="28"/>
          <w:szCs w:val="28"/>
          <w:lang w:eastAsia="zh-CN" w:bidi="hi-IN"/>
        </w:rPr>
        <w:t>MONITORING STANDARDÓW – ANKIETA</w:t>
      </w:r>
    </w:p>
    <w:p w14:paraId="07547A01" w14:textId="77777777" w:rsidR="002D242A" w:rsidRPr="002D242A" w:rsidRDefault="002D242A" w:rsidP="002D242A">
      <w:pPr>
        <w:suppressAutoHyphens/>
        <w:jc w:val="center"/>
        <w:textAlignment w:val="baseline"/>
        <w:rPr>
          <w:rFonts w:ascii="Calibri" w:eastAsia="NSimSun" w:hAnsi="Calibri" w:cs="Calibri"/>
          <w:b/>
          <w:bCs/>
          <w:kern w:val="2"/>
          <w:sz w:val="28"/>
          <w:szCs w:val="28"/>
          <w:lang w:eastAsia="zh-CN" w:bidi="hi-IN"/>
        </w:rPr>
      </w:pPr>
    </w:p>
    <w:p w14:paraId="32449D51"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1" w:name="page73R_mcid2"/>
      <w:bookmarkEnd w:id="31"/>
      <w:r w:rsidRPr="002D242A">
        <w:rPr>
          <w:rFonts w:ascii="Calibri" w:eastAsia="NSimSun" w:hAnsi="Calibri" w:cs="Calibri"/>
          <w:kern w:val="2"/>
          <w:lang w:eastAsia="zh-CN" w:bidi="hi-IN"/>
        </w:rPr>
        <w:br/>
      </w:r>
      <w:r w:rsidRPr="002D242A">
        <w:rPr>
          <w:rFonts w:ascii="Calibri" w:eastAsia="NSimSun" w:hAnsi="Calibri" w:cs="Calibri"/>
          <w:kern w:val="2"/>
          <w:sz w:val="28"/>
          <w:szCs w:val="28"/>
          <w:lang w:eastAsia="zh-CN" w:bidi="hi-IN"/>
        </w:rPr>
        <w:t>Zaznacz tak lub nie</w:t>
      </w:r>
    </w:p>
    <w:p w14:paraId="5043CB0F" w14:textId="77777777" w:rsidR="002D242A" w:rsidRPr="002D242A" w:rsidRDefault="002D242A" w:rsidP="002D242A">
      <w:pPr>
        <w:suppressAutoHyphens/>
        <w:textAlignment w:val="baseline"/>
        <w:rPr>
          <w:rFonts w:ascii="Calibri" w:eastAsia="NSimSun" w:hAnsi="Calibri" w:cs="Calibri"/>
          <w:kern w:val="2"/>
          <w:sz w:val="28"/>
          <w:szCs w:val="28"/>
          <w:lang w:eastAsia="zh-CN" w:bidi="hi-IN"/>
        </w:rPr>
      </w:pPr>
    </w:p>
    <w:p w14:paraId="77B3D2B4"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1. Czy wiesz, na czym polega program Polityki ochrony dzieci przed krzywdzeniem?</w:t>
      </w:r>
    </w:p>
    <w:p w14:paraId="3B4876BF"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2" w:name="page73R_mcid5"/>
      <w:bookmarkEnd w:id="32"/>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07459315" w14:textId="77777777" w:rsidR="002D242A" w:rsidRPr="002D242A" w:rsidRDefault="002D242A" w:rsidP="002D242A">
      <w:pPr>
        <w:suppressAutoHyphens/>
        <w:textAlignment w:val="baseline"/>
        <w:rPr>
          <w:rFonts w:ascii="Calibri" w:eastAsia="NSimSun" w:hAnsi="Calibri" w:cs="Calibri"/>
          <w:kern w:val="2"/>
          <w:lang w:eastAsia="zh-CN" w:bidi="hi-IN"/>
        </w:rPr>
      </w:pPr>
    </w:p>
    <w:p w14:paraId="7C285675"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2. Czy zapoznałeś się z dokumentem Polityki ochrony dzieci przed krzywdzeniem?</w:t>
      </w:r>
    </w:p>
    <w:p w14:paraId="442BA89F"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3" w:name="page73R_mcid7"/>
      <w:bookmarkEnd w:id="33"/>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5EE31414"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4" w:name="page73R_mcid8"/>
      <w:bookmarkEnd w:id="34"/>
      <w:r w:rsidRPr="002D242A">
        <w:rPr>
          <w:rFonts w:ascii="Calibri" w:eastAsia="NSimSun" w:hAnsi="Calibri" w:cs="Calibri"/>
          <w:kern w:val="2"/>
          <w:lang w:eastAsia="zh-CN" w:bidi="hi-IN"/>
        </w:rPr>
        <w:br/>
        <w:t>3. Czy potrafisz rozpoznawać symptomy krzywdzenia dzieci?</w:t>
      </w:r>
    </w:p>
    <w:p w14:paraId="4F653C8E"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5" w:name="page73R_mcid9"/>
      <w:bookmarkEnd w:id="35"/>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6537F28F" w14:textId="77777777" w:rsidR="002D242A" w:rsidRPr="002D242A" w:rsidRDefault="002D242A" w:rsidP="002D242A">
      <w:pPr>
        <w:suppressAutoHyphens/>
        <w:textAlignment w:val="baseline"/>
        <w:rPr>
          <w:rFonts w:ascii="Calibri" w:eastAsia="NSimSun" w:hAnsi="Calibri" w:cs="Calibri"/>
          <w:kern w:val="2"/>
          <w:lang w:eastAsia="zh-CN" w:bidi="hi-IN"/>
        </w:rPr>
      </w:pPr>
    </w:p>
    <w:p w14:paraId="02A5124C"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4. Czy wiesz, jak reagować na symptomy krzywdzenia dzieci?</w:t>
      </w:r>
    </w:p>
    <w:p w14:paraId="33068F0A"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6" w:name="page73R_mcid11"/>
      <w:bookmarkEnd w:id="36"/>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6DFB9E20" w14:textId="77777777" w:rsidR="002D242A" w:rsidRPr="002D242A" w:rsidRDefault="002D242A" w:rsidP="002D242A">
      <w:pPr>
        <w:suppressAutoHyphens/>
        <w:textAlignment w:val="baseline"/>
        <w:rPr>
          <w:rFonts w:ascii="Calibri" w:eastAsia="NSimSun" w:hAnsi="Calibri" w:cs="Calibri"/>
          <w:kern w:val="2"/>
          <w:lang w:eastAsia="zh-CN" w:bidi="hi-IN"/>
        </w:rPr>
      </w:pPr>
    </w:p>
    <w:p w14:paraId="68F01A98"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5. Czy zdarzyło Ci się zaobserwować naruszenie zasad zawartych w „</w:t>
      </w:r>
      <w:r w:rsidRPr="002D242A">
        <w:rPr>
          <w:rFonts w:ascii="Calibri" w:eastAsia="NSimSun" w:hAnsi="Calibri" w:cs="Calibri"/>
          <w:b/>
          <w:bCs/>
          <w:kern w:val="2"/>
          <w:lang w:eastAsia="zh-CN" w:bidi="hi-IN"/>
        </w:rPr>
        <w:t xml:space="preserve">Polityce ochrony dzieci przed krzywdzeniem ” </w:t>
      </w:r>
      <w:r w:rsidRPr="002D242A">
        <w:rPr>
          <w:rFonts w:ascii="Calibri" w:eastAsia="NSimSun" w:hAnsi="Calibri" w:cs="Calibri"/>
          <w:kern w:val="2"/>
          <w:lang w:eastAsia="zh-CN" w:bidi="hi-IN"/>
        </w:rPr>
        <w:t>przez innego pracownika?</w:t>
      </w:r>
    </w:p>
    <w:p w14:paraId="1BB7B979"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7" w:name="page73R_mcid13"/>
      <w:bookmarkEnd w:id="37"/>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70DF9E56" w14:textId="77777777" w:rsidR="002D242A" w:rsidRPr="002D242A" w:rsidRDefault="002D242A" w:rsidP="002D242A">
      <w:pPr>
        <w:suppressAutoHyphens/>
        <w:textAlignment w:val="baseline"/>
        <w:rPr>
          <w:rFonts w:ascii="Calibri" w:eastAsia="NSimSun" w:hAnsi="Calibri" w:cs="Calibri"/>
          <w:kern w:val="2"/>
          <w:lang w:eastAsia="zh-CN" w:bidi="hi-IN"/>
        </w:rPr>
      </w:pPr>
    </w:p>
    <w:p w14:paraId="0BBF022B"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6. Czy masz jakieś uwagi/poprawki/sugestie dotyczące Polityki ochrony dzieci przed krzywdzeniem?</w:t>
      </w:r>
    </w:p>
    <w:p w14:paraId="641AF056" w14:textId="77777777"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8" w:name="page73R_mcid15"/>
      <w:bookmarkEnd w:id="38"/>
      <w:r w:rsidRPr="002D242A">
        <w:rPr>
          <w:rFonts w:ascii="Calibri" w:eastAsia="NSimSun" w:hAnsi="Calibri" w:cs="Calibri"/>
          <w:kern w:val="2"/>
          <w:lang w:eastAsia="zh-CN" w:bidi="hi-IN"/>
        </w:rPr>
        <w:br/>
        <w:t xml:space="preserve">tak </w:t>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r>
      <w:r w:rsidRPr="002D242A">
        <w:rPr>
          <w:rFonts w:ascii="Calibri" w:eastAsia="NSimSun" w:hAnsi="Calibri" w:cs="Calibri"/>
          <w:kern w:val="2"/>
          <w:lang w:eastAsia="zh-CN" w:bidi="hi-IN"/>
        </w:rPr>
        <w:tab/>
        <w:t>nie</w:t>
      </w:r>
    </w:p>
    <w:p w14:paraId="19AC546B" w14:textId="0D304436" w:rsidR="002D242A" w:rsidRPr="002D242A" w:rsidRDefault="002D242A" w:rsidP="002D242A">
      <w:pPr>
        <w:suppressAutoHyphens/>
        <w:textAlignment w:val="baseline"/>
        <w:rPr>
          <w:rFonts w:ascii="Liberation Serif" w:eastAsia="NSimSun" w:hAnsi="Liberation Serif" w:cs="Arial" w:hint="eastAsia"/>
          <w:kern w:val="2"/>
          <w:lang w:eastAsia="zh-CN" w:bidi="hi-IN"/>
        </w:rPr>
      </w:pPr>
      <w:bookmarkStart w:id="39" w:name="page73R_mcid16"/>
      <w:bookmarkEnd w:id="39"/>
      <w:r w:rsidRPr="002D242A">
        <w:rPr>
          <w:rFonts w:ascii="Calibri" w:eastAsia="NSimSun" w:hAnsi="Calibri" w:cs="Calibri"/>
          <w:kern w:val="2"/>
          <w:lang w:eastAsia="zh-CN" w:bidi="hi-IN"/>
        </w:rPr>
        <w:br/>
        <w:t>7. Jakie zmiany proponujesz i dlaczego?</w:t>
      </w:r>
      <w:bookmarkStart w:id="40" w:name="page73R_mcid17"/>
      <w:bookmarkEnd w:id="40"/>
      <w:r w:rsidRPr="002D242A">
        <w:rPr>
          <w:rFonts w:ascii="Calibri" w:eastAsia="NSimSun" w:hAnsi="Calibri" w:cs="Calibri"/>
          <w:kern w:val="2"/>
          <w:lang w:eastAsia="zh-CN" w:bidi="hi-IN"/>
        </w:rPr>
        <w:br/>
        <w:t>........................................................................................................................................................................</w:t>
      </w:r>
      <w:bookmarkStart w:id="41" w:name="page73R_mcid18"/>
      <w:bookmarkEnd w:id="41"/>
      <w:r w:rsidRPr="002D242A">
        <w:rPr>
          <w:rFonts w:ascii="Calibri" w:eastAsia="NSimSun" w:hAnsi="Calibri" w:cs="Calibri"/>
          <w:kern w:val="2"/>
          <w:lang w:eastAsia="zh-CN" w:bidi="hi-IN"/>
        </w:rPr>
        <w:t>..................................................................................................................................</w:t>
      </w:r>
      <w:r w:rsidRPr="002D242A">
        <w:rPr>
          <w:rFonts w:ascii="Calibri" w:eastAsia="NSimSun" w:hAnsi="Calibri" w:cs="Calibri"/>
          <w:kern w:val="2"/>
          <w:lang w:eastAsia="zh-CN" w:bidi="hi-IN"/>
        </w:rPr>
        <w:lastRenderedPageBreak/>
        <w:t>......................................</w:t>
      </w:r>
      <w:bookmarkStart w:id="42" w:name="page73R_mcid19"/>
      <w:bookmarkEnd w:id="42"/>
      <w:r w:rsidRPr="002D242A">
        <w:rPr>
          <w:rFonts w:ascii="Calibri" w:eastAsia="NSimSun" w:hAnsi="Calibri" w:cs="Calibri"/>
          <w:kern w:val="2"/>
          <w:lang w:eastAsia="zh-CN" w:bidi="hi-IN"/>
        </w:rPr>
        <w:t>........................................................................................................................................................................</w:t>
      </w:r>
      <w:bookmarkStart w:id="43" w:name="page73R_mcid20"/>
      <w:bookmarkEnd w:id="43"/>
      <w:r w:rsidRPr="002D242A">
        <w:rPr>
          <w:rFonts w:ascii="Calibri" w:eastAsia="NSimSun" w:hAnsi="Calibri" w:cs="Calibri"/>
          <w:kern w:val="2"/>
          <w:lang w:eastAsia="zh-CN" w:bidi="hi-IN"/>
        </w:rPr>
        <w:t>........................................................................................................................................................................</w:t>
      </w:r>
      <w:bookmarkStart w:id="44" w:name="page73R_mcid191"/>
      <w:bookmarkEnd w:id="44"/>
      <w:r w:rsidRPr="002D242A">
        <w:rPr>
          <w:rFonts w:ascii="Calibri" w:eastAsia="NSimSun" w:hAnsi="Calibri" w:cs="Calibri"/>
          <w:kern w:val="2"/>
          <w:lang w:eastAsia="zh-CN" w:bidi="hi-IN"/>
        </w:rPr>
        <w:t>........................................................................................................................................................................</w:t>
      </w:r>
      <w:bookmarkStart w:id="45" w:name="page73R_mcid201"/>
      <w:bookmarkEnd w:id="45"/>
    </w:p>
    <w:p w14:paraId="44E871BC" w14:textId="77777777" w:rsidR="002D242A" w:rsidRPr="002D242A" w:rsidRDefault="002D242A" w:rsidP="002D242A">
      <w:pPr>
        <w:suppressAutoHyphens/>
        <w:textAlignment w:val="baseline"/>
        <w:rPr>
          <w:rFonts w:ascii="Calibri" w:eastAsia="NSimSun" w:hAnsi="Calibri" w:cs="Calibri"/>
          <w:kern w:val="2"/>
          <w:lang w:eastAsia="zh-CN" w:bidi="hi-IN"/>
        </w:rPr>
      </w:pPr>
    </w:p>
    <w:p w14:paraId="144A5D23" w14:textId="77777777" w:rsidR="002D242A" w:rsidRPr="002D242A" w:rsidRDefault="002D242A" w:rsidP="002D242A">
      <w:pPr>
        <w:suppressAutoHyphens/>
        <w:textAlignment w:val="baseline"/>
        <w:rPr>
          <w:rFonts w:ascii="Calibri" w:eastAsia="NSimSun" w:hAnsi="Calibri" w:cs="Calibri"/>
          <w:kern w:val="2"/>
          <w:lang w:eastAsia="zh-CN" w:bidi="hi-IN"/>
        </w:rPr>
      </w:pPr>
    </w:p>
    <w:p w14:paraId="738610EB" w14:textId="77777777" w:rsidR="002D242A" w:rsidRPr="002D242A" w:rsidRDefault="002D242A" w:rsidP="002D242A">
      <w:pPr>
        <w:suppressAutoHyphens/>
        <w:textAlignment w:val="baseline"/>
        <w:rPr>
          <w:rFonts w:ascii="Calibri" w:eastAsia="NSimSun" w:hAnsi="Calibri" w:cs="Calibri"/>
          <w:kern w:val="2"/>
          <w:lang w:eastAsia="zh-CN" w:bidi="hi-IN"/>
        </w:rPr>
      </w:pPr>
    </w:p>
    <w:p w14:paraId="1847FFE9" w14:textId="77777777" w:rsidR="002D242A" w:rsidRPr="002D242A" w:rsidRDefault="002D242A" w:rsidP="002D242A">
      <w:pPr>
        <w:pageBreakBefore/>
        <w:suppressAutoHyphens/>
        <w:jc w:val="right"/>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lastRenderedPageBreak/>
        <w:t>Warszawa</w:t>
      </w:r>
      <w:r w:rsidRPr="002D242A">
        <w:rPr>
          <w:rFonts w:ascii="Calibri" w:eastAsia="NSimSun" w:hAnsi="Calibri" w:cs="Calibri"/>
          <w:kern w:val="2"/>
          <w:sz w:val="21"/>
          <w:lang w:eastAsia="zh-CN" w:bidi="hi-IN"/>
        </w:rPr>
        <w:t>,. . . . . . . . . . . . . . . . . . . . .</w:t>
      </w:r>
    </w:p>
    <w:p w14:paraId="637805D2" w14:textId="77777777" w:rsidR="002D242A" w:rsidRPr="002D242A" w:rsidRDefault="002D242A" w:rsidP="002D242A">
      <w:pPr>
        <w:suppressAutoHyphens/>
        <w:textAlignment w:val="baseline"/>
        <w:rPr>
          <w:rFonts w:ascii="Calibri" w:eastAsia="NSimSun" w:hAnsi="Calibri" w:cs="Calibri"/>
          <w:b/>
          <w:bCs/>
          <w:kern w:val="2"/>
          <w:sz w:val="28"/>
          <w:szCs w:val="28"/>
          <w:lang w:eastAsia="zh-CN" w:bidi="hi-IN"/>
        </w:rPr>
      </w:pPr>
    </w:p>
    <w:p w14:paraId="463F29E8" w14:textId="77777777" w:rsidR="002D242A" w:rsidRPr="002D242A" w:rsidRDefault="002D242A" w:rsidP="002D242A">
      <w:pPr>
        <w:suppressAutoHyphens/>
        <w:textAlignment w:val="baseline"/>
        <w:rPr>
          <w:rFonts w:ascii="Calibri" w:eastAsia="NSimSun" w:hAnsi="Calibri" w:cs="Calibri"/>
          <w:b/>
          <w:bCs/>
          <w:kern w:val="2"/>
          <w:sz w:val="28"/>
          <w:szCs w:val="28"/>
          <w:lang w:eastAsia="zh-CN" w:bidi="hi-IN"/>
        </w:rPr>
      </w:pPr>
    </w:p>
    <w:p w14:paraId="3B7B4B86" w14:textId="77777777" w:rsidR="002D242A" w:rsidRPr="002D242A" w:rsidRDefault="002D242A" w:rsidP="002D242A">
      <w:pPr>
        <w:suppressAutoHyphens/>
        <w:jc w:val="center"/>
        <w:textAlignment w:val="baseline"/>
        <w:rPr>
          <w:rFonts w:ascii="Calibri" w:eastAsia="NSimSun" w:hAnsi="Calibri" w:cs="Calibri"/>
          <w:b/>
          <w:bCs/>
          <w:kern w:val="2"/>
          <w:sz w:val="28"/>
          <w:szCs w:val="28"/>
          <w:lang w:eastAsia="zh-CN" w:bidi="hi-IN"/>
        </w:rPr>
      </w:pPr>
    </w:p>
    <w:p w14:paraId="73BB39C4" w14:textId="77777777" w:rsidR="002D242A" w:rsidRPr="002D242A" w:rsidRDefault="002D242A" w:rsidP="002D242A">
      <w:pPr>
        <w:suppressAutoHyphens/>
        <w:jc w:val="center"/>
        <w:textAlignment w:val="baseline"/>
        <w:rPr>
          <w:rFonts w:ascii="Liberation Serif" w:eastAsia="NSimSun" w:hAnsi="Liberation Serif" w:cs="Arial" w:hint="eastAsia"/>
          <w:kern w:val="2"/>
          <w:lang w:eastAsia="zh-CN" w:bidi="hi-IN"/>
        </w:rPr>
      </w:pPr>
      <w:bookmarkStart w:id="46" w:name="page75R_mcid1"/>
      <w:bookmarkEnd w:id="46"/>
      <w:r w:rsidRPr="002D242A">
        <w:rPr>
          <w:rFonts w:ascii="Calibri" w:eastAsia="NSimSun" w:hAnsi="Calibri" w:cs="Calibri"/>
          <w:b/>
          <w:bCs/>
          <w:kern w:val="2"/>
          <w:sz w:val="28"/>
          <w:szCs w:val="28"/>
          <w:lang w:eastAsia="zh-CN" w:bidi="hi-IN"/>
        </w:rPr>
        <w:t>OŚWIADCZENIE O NIEKARALNOŚCI</w:t>
      </w:r>
    </w:p>
    <w:p w14:paraId="3A0FF5F2" w14:textId="77777777" w:rsidR="002D242A" w:rsidRPr="002D242A" w:rsidRDefault="002D242A" w:rsidP="002D242A">
      <w:pPr>
        <w:suppressAutoHyphens/>
        <w:jc w:val="right"/>
        <w:textAlignment w:val="baseline"/>
        <w:rPr>
          <w:rFonts w:ascii="Calibri" w:eastAsia="NSimSun" w:hAnsi="Calibri" w:cs="Calibri"/>
          <w:b/>
          <w:bCs/>
          <w:kern w:val="2"/>
          <w:sz w:val="28"/>
          <w:szCs w:val="28"/>
          <w:lang w:eastAsia="zh-CN" w:bidi="hi-IN"/>
        </w:rPr>
      </w:pPr>
    </w:p>
    <w:p w14:paraId="5630AD66" w14:textId="77777777" w:rsidR="002D242A" w:rsidRPr="002D242A" w:rsidRDefault="002D242A" w:rsidP="002D242A">
      <w:pPr>
        <w:suppressAutoHyphens/>
        <w:textAlignment w:val="baseline"/>
        <w:rPr>
          <w:rFonts w:ascii="Calibri" w:eastAsia="NSimSun" w:hAnsi="Calibri" w:cs="Calibri"/>
          <w:b/>
          <w:bCs/>
          <w:kern w:val="2"/>
          <w:sz w:val="28"/>
          <w:szCs w:val="28"/>
          <w:lang w:eastAsia="zh-CN" w:bidi="hi-IN"/>
        </w:rPr>
      </w:pPr>
    </w:p>
    <w:p w14:paraId="4EB9136E" w14:textId="77777777" w:rsidR="002D242A" w:rsidRPr="002D242A" w:rsidRDefault="002D242A" w:rsidP="002D242A">
      <w:pPr>
        <w:suppressAutoHyphens/>
        <w:jc w:val="center"/>
        <w:textAlignment w:val="baseline"/>
        <w:rPr>
          <w:rFonts w:ascii="Liberation Serif" w:eastAsia="NSimSun" w:hAnsi="Liberation Serif" w:cs="Arial" w:hint="eastAsia"/>
          <w:kern w:val="2"/>
          <w:lang w:eastAsia="zh-CN" w:bidi="hi-IN"/>
        </w:rPr>
      </w:pPr>
      <w:bookmarkStart w:id="47" w:name="page75R_mcid4"/>
      <w:bookmarkStart w:id="48" w:name="page75R_mcid5"/>
      <w:bookmarkStart w:id="49" w:name="page75R_mcid3"/>
      <w:bookmarkEnd w:id="47"/>
      <w:bookmarkEnd w:id="48"/>
      <w:bookmarkEnd w:id="49"/>
      <w:r w:rsidRPr="002D242A">
        <w:rPr>
          <w:rFonts w:ascii="Calibri" w:eastAsia="NSimSun" w:hAnsi="Calibri" w:cs="Calibri"/>
          <w:kern w:val="2"/>
          <w:lang w:eastAsia="zh-CN" w:bidi="hi-IN"/>
        </w:rPr>
        <w:br/>
      </w:r>
      <w:r w:rsidRPr="002D242A">
        <w:rPr>
          <w:rFonts w:ascii="Calibri" w:eastAsia="NSimSun" w:hAnsi="Calibri" w:cs="Calibri"/>
          <w:b/>
          <w:bCs/>
          <w:i/>
          <w:iCs/>
          <w:kern w:val="2"/>
          <w:lang w:eastAsia="zh-CN" w:bidi="hi-IN"/>
        </w:rPr>
        <w:t>Oświadczenie</w:t>
      </w:r>
    </w:p>
    <w:p w14:paraId="61829076" w14:textId="77777777" w:rsidR="002D242A" w:rsidRPr="002D242A" w:rsidRDefault="002D242A" w:rsidP="002D242A">
      <w:pPr>
        <w:suppressAutoHyphens/>
        <w:textAlignment w:val="baseline"/>
        <w:rPr>
          <w:rFonts w:ascii="Calibri" w:eastAsia="NSimSun" w:hAnsi="Calibri" w:cs="Calibri"/>
          <w:kern w:val="2"/>
          <w:lang w:eastAsia="zh-CN" w:bidi="hi-IN"/>
        </w:rPr>
      </w:pPr>
    </w:p>
    <w:p w14:paraId="714FD9C8" w14:textId="77777777" w:rsidR="002D242A" w:rsidRPr="002D242A" w:rsidRDefault="002D242A" w:rsidP="002D242A">
      <w:pPr>
        <w:suppressAutoHyphens/>
        <w:spacing w:line="480" w:lineRule="auto"/>
        <w:textAlignment w:val="baseline"/>
        <w:rPr>
          <w:rFonts w:ascii="Liberation Serif" w:eastAsia="NSimSun" w:hAnsi="Liberation Serif" w:cs="Arial" w:hint="eastAsia"/>
          <w:kern w:val="2"/>
          <w:lang w:eastAsia="zh-CN" w:bidi="hi-IN"/>
        </w:rPr>
      </w:pPr>
      <w:bookmarkStart w:id="50" w:name="page75R_mcid7"/>
      <w:bookmarkStart w:id="51" w:name="page75R_mcid6"/>
      <w:bookmarkEnd w:id="50"/>
      <w:bookmarkEnd w:id="51"/>
      <w:r w:rsidRPr="002D242A">
        <w:rPr>
          <w:rFonts w:ascii="Calibri" w:eastAsia="NSimSun" w:hAnsi="Calibri" w:cs="Calibri"/>
          <w:kern w:val="2"/>
          <w:lang w:eastAsia="zh-CN" w:bidi="hi-IN"/>
        </w:rPr>
        <w:br/>
        <w:t>Ja, ................................................................................. legitymująca/y się dowodem osobistym o</w:t>
      </w:r>
    </w:p>
    <w:p w14:paraId="0AE21D84" w14:textId="77777777" w:rsidR="002D242A" w:rsidRPr="002D242A" w:rsidRDefault="002D242A" w:rsidP="002D242A">
      <w:pPr>
        <w:suppressAutoHyphens/>
        <w:spacing w:line="480" w:lineRule="auto"/>
        <w:textAlignment w:val="baseline"/>
        <w:rPr>
          <w:rFonts w:ascii="Liberation Serif" w:eastAsia="NSimSun" w:hAnsi="Liberation Serif" w:cs="Arial" w:hint="eastAsia"/>
          <w:kern w:val="2"/>
          <w:lang w:eastAsia="zh-CN" w:bidi="hi-IN"/>
        </w:rPr>
      </w:pPr>
      <w:r w:rsidRPr="002D242A">
        <w:rPr>
          <w:rFonts w:ascii="Calibri" w:eastAsia="NSimSun" w:hAnsi="Calibri" w:cs="Calibri"/>
          <w:kern w:val="2"/>
          <w:lang w:eastAsia="zh-CN" w:bidi="hi-IN"/>
        </w:rPr>
        <w:t>nr .................................... .</w:t>
      </w:r>
      <w:bookmarkStart w:id="52" w:name="page75R_mcid8"/>
      <w:bookmarkEnd w:id="52"/>
      <w:r w:rsidRPr="002D242A">
        <w:rPr>
          <w:rFonts w:ascii="Calibri" w:eastAsia="NSimSun" w:hAnsi="Calibri" w:cs="Calibri"/>
          <w:kern w:val="2"/>
          <w:lang w:eastAsia="zh-CN" w:bidi="hi-IN"/>
        </w:rPr>
        <w:t xml:space="preserve">  Wydanym przez ...................................................................................... oświadczam, że nie byłam/em skazana/y za przestępstwo przeciwko wolności seksualnej i obyczajności i przestępstwa z użyciem przemocy na szkodę małoletniego i nie toczy się przeciwko mnie żadne postępowanie karne ani dyscyplinarne w tym zakresie.</w:t>
      </w:r>
    </w:p>
    <w:p w14:paraId="2BA226A1" w14:textId="77777777" w:rsidR="002D242A" w:rsidRPr="002D242A" w:rsidRDefault="002D242A" w:rsidP="002D242A">
      <w:pPr>
        <w:suppressAutoHyphens/>
        <w:spacing w:line="480" w:lineRule="auto"/>
        <w:textAlignment w:val="baseline"/>
        <w:rPr>
          <w:rFonts w:ascii="Calibri" w:eastAsia="NSimSun" w:hAnsi="Calibri" w:cs="Calibri"/>
          <w:kern w:val="2"/>
          <w:lang w:eastAsia="zh-CN" w:bidi="hi-IN"/>
        </w:rPr>
      </w:pPr>
    </w:p>
    <w:p w14:paraId="17AD93B2" w14:textId="77777777" w:rsidR="002D242A" w:rsidRPr="002D242A" w:rsidRDefault="002D242A" w:rsidP="002D242A">
      <w:pPr>
        <w:suppressAutoHyphens/>
        <w:textAlignment w:val="baseline"/>
        <w:rPr>
          <w:rFonts w:ascii="Calibri" w:eastAsia="NSimSun" w:hAnsi="Calibri" w:cs="Calibri"/>
          <w:kern w:val="2"/>
          <w:lang w:eastAsia="zh-CN" w:bidi="hi-IN"/>
        </w:rPr>
      </w:pPr>
    </w:p>
    <w:p w14:paraId="0DE4B5B7" w14:textId="77777777" w:rsidR="002D242A" w:rsidRPr="002D242A" w:rsidRDefault="002D242A" w:rsidP="002D242A">
      <w:pPr>
        <w:suppressAutoHyphens/>
        <w:textAlignment w:val="baseline"/>
        <w:rPr>
          <w:rFonts w:ascii="Calibri" w:eastAsia="NSimSun" w:hAnsi="Calibri" w:cs="Calibri"/>
          <w:kern w:val="2"/>
          <w:lang w:eastAsia="zh-CN" w:bidi="hi-IN"/>
        </w:rPr>
      </w:pPr>
    </w:p>
    <w:p w14:paraId="49AE9882" w14:textId="77777777" w:rsidR="002D242A" w:rsidRDefault="002D242A" w:rsidP="002D242A">
      <w:bookmarkStart w:id="53" w:name="page75R_mcid11"/>
      <w:bookmarkStart w:id="54" w:name="page75R_mcid10"/>
      <w:bookmarkStart w:id="55" w:name="page75R_mcid9"/>
      <w:bookmarkEnd w:id="53"/>
      <w:bookmarkEnd w:id="54"/>
      <w:bookmarkEnd w:id="55"/>
      <w:r w:rsidRPr="002D242A">
        <w:rPr>
          <w:rFonts w:ascii="Calibri" w:eastAsia="NSimSun" w:hAnsi="Calibri" w:cs="Calibri"/>
          <w:kern w:val="2"/>
          <w:lang w:eastAsia="zh-CN" w:bidi="hi-IN"/>
        </w:rPr>
        <w:br/>
        <w:t>. . . . . . . . . . . . . . . . . . . . . . . . . . . . . .</w:t>
      </w:r>
      <w:bookmarkStart w:id="56" w:name="page75R_mcid12"/>
      <w:bookmarkEnd w:id="56"/>
      <w:r w:rsidRPr="002D242A">
        <w:rPr>
          <w:rFonts w:ascii="Calibri" w:eastAsia="NSimSun" w:hAnsi="Calibri" w:cs="Calibri"/>
          <w:kern w:val="2"/>
          <w:lang w:eastAsia="zh-CN" w:bidi="hi-IN"/>
        </w:rPr>
        <w:br/>
      </w:r>
    </w:p>
    <w:p w14:paraId="66204FF1" w14:textId="77777777" w:rsidR="002D242A" w:rsidRDefault="002D242A"/>
    <w:p w14:paraId="2DBF0D7D" w14:textId="77777777" w:rsidR="002D242A" w:rsidRDefault="002D242A"/>
    <w:p w14:paraId="6B62F1B3" w14:textId="77777777" w:rsidR="002D242A" w:rsidRDefault="002D242A"/>
    <w:sectPr w:rsidR="002D242A">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0BC731" w16cex:dateUtc="2023-02-02T21:52:48.722Z"/>
  <w16cex:commentExtensible w16cex:durableId="69F02B82" w16cex:dateUtc="2023-02-02T21:55:18.879Z"/>
  <w16cex:commentExtensible w16cex:durableId="6C304244" w16cex:dateUtc="2023-02-02T21:55:41.474Z"/>
  <w16cex:commentExtensible w16cex:durableId="5F7F5A66" w16cex:dateUtc="2023-02-02T22:01:45.969Z"/>
  <w16cex:commentExtensible w16cex:durableId="765FB983" w16cex:dateUtc="2023-02-02T22:02:32.652Z"/>
  <w16cex:commentExtensible w16cex:durableId="0D5D0F3C" w16cex:dateUtc="2023-02-02T22:02:55.22Z"/>
  <w16cex:commentExtensible w16cex:durableId="5AB9E42E" w16cex:dateUtc="2023-02-03T08:46:08.317Z"/>
  <w16cex:commentExtensible w16cex:durableId="5855C8E8" w16cex:dateUtc="2023-02-03T08:47:14.211Z"/>
  <w16cex:commentExtensible w16cex:durableId="3D500E63" w16cex:dateUtc="2023-02-03T08:48:48.961Z"/>
  <w16cex:commentExtensible w16cex:durableId="1AF4D310" w16cex:dateUtc="2023-02-03T08:50:59.605Z"/>
  <w16cex:commentExtensible w16cex:durableId="79F708A0" w16cex:dateUtc="2023-02-03T10:16:32.879Z"/>
  <w16cex:commentExtensible w16cex:durableId="36F9507F" w16cex:dateUtc="2023-02-03T10:19:34.514Z"/>
  <w16cex:commentExtensible w16cex:durableId="79EA2A80" w16cex:dateUtc="2023-02-03T10:21:34.295Z"/>
  <w16cex:commentExtensible w16cex:durableId="3F7F991A" w16cex:dateUtc="2023-02-03T10:33:27.557Z"/>
  <w16cex:commentExtensible w16cex:durableId="0F0581ED" w16cex:dateUtc="2023-02-03T10:38:35.618Z"/>
</w16cex:commentsExtensible>
</file>

<file path=word/commentsIds.xml><?xml version="1.0" encoding="utf-8"?>
<w16cid:commentsIds xmlns:mc="http://schemas.openxmlformats.org/markup-compatibility/2006" xmlns:w16cid="http://schemas.microsoft.com/office/word/2016/wordml/cid" mc:Ignorable="w16cid">
  <w16cid:commentId w16cid:paraId="458BFC42" w16cid:durableId="5E0BC731"/>
  <w16cid:commentId w16cid:paraId="084176FA" w16cid:durableId="69F02B82"/>
  <w16cid:commentId w16cid:paraId="17A1A873" w16cid:durableId="6C304244"/>
  <w16cid:commentId w16cid:paraId="671F610E" w16cid:durableId="5F7F5A66"/>
  <w16cid:commentId w16cid:paraId="20519937" w16cid:durableId="765FB983"/>
  <w16cid:commentId w16cid:paraId="05C04552" w16cid:durableId="0D5D0F3C"/>
  <w16cid:commentId w16cid:paraId="5FD56240" w16cid:durableId="5AB9E42E"/>
  <w16cid:commentId w16cid:paraId="3F230767" w16cid:durableId="5855C8E8"/>
  <w16cid:commentId w16cid:paraId="0493CD48" w16cid:durableId="3D500E63"/>
  <w16cid:commentId w16cid:paraId="1B4DE7C6" w16cid:durableId="1AF4D310"/>
  <w16cid:commentId w16cid:paraId="2DBDFD02" w16cid:durableId="79F708A0"/>
  <w16cid:commentId w16cid:paraId="6095CC51" w16cid:durableId="36F9507F"/>
  <w16cid:commentId w16cid:paraId="129971D9" w16cid:durableId="79EA2A80"/>
  <w16cid:commentId w16cid:paraId="338FB938" w16cid:durableId="3F7F991A"/>
  <w16cid:commentId w16cid:paraId="45FB092E" w16cid:durableId="0F0581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B8CF" w14:textId="77777777" w:rsidR="003B7648" w:rsidRDefault="003B7648" w:rsidP="002C7BBB">
      <w:r>
        <w:separator/>
      </w:r>
    </w:p>
  </w:endnote>
  <w:endnote w:type="continuationSeparator" w:id="0">
    <w:p w14:paraId="7733B14A" w14:textId="77777777" w:rsidR="003B7648" w:rsidRDefault="003B7648" w:rsidP="002C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swiss"/>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913F" w14:textId="77777777" w:rsidR="003B7648" w:rsidRDefault="003B7648" w:rsidP="002C7BBB">
      <w:r>
        <w:separator/>
      </w:r>
    </w:p>
  </w:footnote>
  <w:footnote w:type="continuationSeparator" w:id="0">
    <w:p w14:paraId="24EB2700" w14:textId="77777777" w:rsidR="003B7648" w:rsidRDefault="003B7648" w:rsidP="002C7B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99E9" w14:textId="05F3EF92" w:rsidR="002C7BBB" w:rsidRPr="002C7BBB" w:rsidRDefault="002C7BBB" w:rsidP="002C7BBB">
    <w:pPr>
      <w:ind w:left="5664" w:firstLine="708"/>
      <w:rPr>
        <w:rFonts w:ascii="Verdana" w:eastAsiaTheme="minorHAnsi" w:hAnsi="Verdana" w:cstheme="minorBidi"/>
        <w:sz w:val="20"/>
        <w:szCs w:val="20"/>
        <w:lang w:eastAsia="en-US"/>
      </w:rPr>
    </w:pPr>
  </w:p>
  <w:p w14:paraId="1F066673" w14:textId="77777777" w:rsidR="002C7BBB" w:rsidRPr="002C7BBB" w:rsidRDefault="002C7BBB" w:rsidP="002C7BBB">
    <w:pPr>
      <w:spacing w:after="160" w:line="276" w:lineRule="auto"/>
      <w:ind w:left="6372" w:firstLine="708"/>
      <w:rPr>
        <w:rFonts w:ascii="Verdana" w:eastAsiaTheme="minorHAnsi" w:hAnsi="Verdana" w:cstheme="minorBidi"/>
        <w:sz w:val="21"/>
        <w:szCs w:val="21"/>
        <w:lang w:eastAsia="en-US"/>
      </w:rPr>
    </w:pPr>
    <w:r w:rsidRPr="002C7BBB">
      <w:rPr>
        <w:rFonts w:ascii="Verdana" w:eastAsiaTheme="minorHAnsi" w:hAnsi="Verdana" w:cstheme="minorBidi"/>
        <w:noProof/>
        <w:sz w:val="21"/>
        <w:szCs w:val="21"/>
      </w:rPr>
      <w:drawing>
        <wp:anchor distT="0" distB="0" distL="114300" distR="114300" simplePos="0" relativeHeight="251659264" behindDoc="1" locked="0" layoutInCell="1" allowOverlap="1" wp14:anchorId="2EAAA46D" wp14:editId="6372B62C">
          <wp:simplePos x="0" y="0"/>
          <wp:positionH relativeFrom="column">
            <wp:posOffset>-178402</wp:posOffset>
          </wp:positionH>
          <wp:positionV relativeFrom="paragraph">
            <wp:posOffset>-236192</wp:posOffset>
          </wp:positionV>
          <wp:extent cx="4126230" cy="977900"/>
          <wp:effectExtent l="0" t="0" r="7620" b="0"/>
          <wp:wrapNone/>
          <wp:docPr id="1" name="Obraz 1" descr="C:\Users\p.krzyzanowska\Downloads\przedszkole_logo_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rzyzanowska\Downloads\przedszkole_logo_ww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230" cy="977900"/>
                  </a:xfrm>
                  <a:prstGeom prst="rect">
                    <a:avLst/>
                  </a:prstGeom>
                  <a:noFill/>
                  <a:ln>
                    <a:noFill/>
                  </a:ln>
                </pic:spPr>
              </pic:pic>
            </a:graphicData>
          </a:graphic>
        </wp:anchor>
      </w:drawing>
    </w:r>
    <w:r w:rsidRPr="002C7BBB">
      <w:rPr>
        <w:rFonts w:ascii="Verdana" w:eastAsiaTheme="minorHAnsi" w:hAnsi="Verdana" w:cstheme="minorBidi"/>
        <w:sz w:val="21"/>
        <w:szCs w:val="21"/>
        <w:lang w:eastAsia="en-US"/>
      </w:rPr>
      <w:t xml:space="preserve">ul. Porajów 3, </w:t>
    </w:r>
  </w:p>
  <w:p w14:paraId="53950558" w14:textId="77777777" w:rsidR="002C7BBB" w:rsidRPr="002C7BBB" w:rsidRDefault="002C7BBB" w:rsidP="002C7BBB">
    <w:pPr>
      <w:spacing w:after="160" w:line="276" w:lineRule="auto"/>
      <w:ind w:left="6372" w:firstLine="708"/>
      <w:rPr>
        <w:rFonts w:ascii="Verdana" w:eastAsiaTheme="minorHAnsi" w:hAnsi="Verdana" w:cstheme="minorBidi"/>
        <w:sz w:val="21"/>
        <w:szCs w:val="21"/>
        <w:lang w:eastAsia="en-US"/>
      </w:rPr>
    </w:pPr>
    <w:r w:rsidRPr="002C7BBB">
      <w:rPr>
        <w:rFonts w:ascii="Verdana" w:eastAsiaTheme="minorHAnsi" w:hAnsi="Verdana" w:cstheme="minorBidi"/>
        <w:sz w:val="21"/>
        <w:szCs w:val="21"/>
        <w:lang w:eastAsia="en-US"/>
      </w:rPr>
      <w:t xml:space="preserve">03-188 Warszawa </w:t>
    </w:r>
  </w:p>
  <w:p w14:paraId="16FAEA52" w14:textId="77777777" w:rsidR="002C7BBB" w:rsidRPr="002C7BBB" w:rsidRDefault="002C7BBB" w:rsidP="002C7BBB">
    <w:pPr>
      <w:spacing w:after="160" w:line="259" w:lineRule="auto"/>
      <w:ind w:left="5664" w:firstLine="708"/>
      <w:rPr>
        <w:rFonts w:ascii="Verdana" w:eastAsiaTheme="minorHAnsi" w:hAnsi="Verdana" w:cstheme="minorBidi"/>
        <w:sz w:val="20"/>
        <w:szCs w:val="20"/>
        <w:lang w:eastAsia="en-US"/>
      </w:rPr>
    </w:pPr>
  </w:p>
  <w:p w14:paraId="32FC0E1A" w14:textId="77777777" w:rsidR="002C7BBB" w:rsidRPr="002C7BBB" w:rsidRDefault="002C7BBB" w:rsidP="002C7BBB">
    <w:pPr>
      <w:spacing w:after="160" w:line="259" w:lineRule="auto"/>
      <w:ind w:left="6372" w:firstLine="708"/>
      <w:rPr>
        <w:rFonts w:ascii="Verdana" w:eastAsiaTheme="minorHAnsi" w:hAnsi="Verdana" w:cstheme="minorBidi"/>
        <w:b/>
        <w:sz w:val="22"/>
        <w:szCs w:val="22"/>
        <w:lang w:eastAsia="en-US"/>
      </w:rPr>
    </w:pPr>
    <w:r w:rsidRPr="002C7BBB">
      <w:rPr>
        <w:rFonts w:ascii="Verdana" w:eastAsiaTheme="minorHAnsi" w:hAnsi="Verdana" w:cstheme="minorBidi"/>
        <w:b/>
        <w:sz w:val="18"/>
        <w:szCs w:val="20"/>
        <w:lang w:eastAsia="en-US"/>
      </w:rPr>
      <w:t xml:space="preserve">Tel. 22 811-80-67 </w:t>
    </w:r>
  </w:p>
  <w:p w14:paraId="0AB5CBC6" w14:textId="77777777" w:rsidR="002C7BBB" w:rsidRPr="002C7BBB" w:rsidRDefault="002C7BBB" w:rsidP="002C7BBB">
    <w:pPr>
      <w:spacing w:after="160" w:line="259" w:lineRule="auto"/>
      <w:rPr>
        <w:rFonts w:ascii="Verdana" w:eastAsiaTheme="minorHAnsi" w:hAnsi="Verdana" w:cstheme="minorBidi"/>
        <w:b/>
        <w:sz w:val="10"/>
        <w:szCs w:val="10"/>
        <w:lang w:eastAsia="en-US"/>
      </w:rPr>
    </w:pPr>
    <w:r w:rsidRPr="002C7BBB">
      <w:rPr>
        <w:rFonts w:ascii="Verdana" w:eastAsiaTheme="minorHAnsi" w:hAnsi="Verdana" w:cstheme="minorBidi"/>
        <w:b/>
        <w:sz w:val="20"/>
        <w:szCs w:val="20"/>
        <w:lang w:eastAsia="en-US"/>
      </w:rPr>
      <w:tab/>
      <w:t xml:space="preserve"> </w:t>
    </w:r>
  </w:p>
  <w:p w14:paraId="7B57139D" w14:textId="77777777" w:rsidR="002C7BBB" w:rsidRPr="002C7BBB" w:rsidRDefault="002C7BBB" w:rsidP="002C7BBB">
    <w:pPr>
      <w:spacing w:after="160" w:line="259" w:lineRule="auto"/>
      <w:rPr>
        <w:rFonts w:ascii="Verdana" w:eastAsiaTheme="minorHAnsi" w:hAnsi="Verdana" w:cstheme="minorBidi"/>
        <w:b/>
        <w:noProof/>
        <w:sz w:val="20"/>
        <w:szCs w:val="20"/>
        <w:lang w:eastAsia="en-US"/>
      </w:rPr>
    </w:pPr>
    <w:r w:rsidRPr="002C7BBB">
      <w:rPr>
        <w:rFonts w:ascii="Verdana" w:eastAsiaTheme="minorHAnsi" w:hAnsi="Verdana" w:cstheme="minorBidi"/>
        <w:sz w:val="20"/>
        <w:szCs w:val="20"/>
        <w:lang w:eastAsia="en-US"/>
      </w:rPr>
      <w:tab/>
    </w:r>
    <w:r w:rsidRPr="002C7BBB">
      <w:rPr>
        <w:rFonts w:ascii="Verdana" w:eastAsiaTheme="minorHAnsi" w:hAnsi="Verdana" w:cstheme="minorBidi"/>
        <w:b/>
        <w:sz w:val="20"/>
        <w:szCs w:val="20"/>
        <w:lang w:eastAsia="en-US"/>
      </w:rPr>
      <w:t xml:space="preserve"> http://przedszkolenr64.waw.pl   e-mail: p64@przedszkolenr64.waw.pl</w:t>
    </w:r>
    <w:r w:rsidRPr="002C7BBB">
      <w:rPr>
        <w:rFonts w:ascii="Verdana" w:eastAsiaTheme="minorHAnsi" w:hAnsi="Verdana" w:cstheme="minorBidi"/>
        <w:b/>
        <w:noProof/>
        <w:sz w:val="20"/>
        <w:szCs w:val="20"/>
        <w:lang w:eastAsia="en-US"/>
      </w:rPr>
      <w:t xml:space="preserve"> </w:t>
    </w:r>
  </w:p>
  <w:p w14:paraId="56986013" w14:textId="77777777" w:rsidR="002C7BBB" w:rsidRPr="002C7BBB" w:rsidRDefault="002C7BBB" w:rsidP="002C7BBB">
    <w:pPr>
      <w:tabs>
        <w:tab w:val="center" w:pos="4536"/>
        <w:tab w:val="right" w:pos="9072"/>
      </w:tabs>
      <w:rPr>
        <w:rFonts w:eastAsia="Times New Roman"/>
      </w:rPr>
    </w:pPr>
    <w:r w:rsidRPr="002C7BBB">
      <w:rPr>
        <w:rFonts w:eastAsia="Times New Roman"/>
        <w:noProof/>
      </w:rPr>
      <mc:AlternateContent>
        <mc:Choice Requires="wps">
          <w:drawing>
            <wp:anchor distT="0" distB="0" distL="114300" distR="114300" simplePos="0" relativeHeight="251660288" behindDoc="0" locked="0" layoutInCell="1" allowOverlap="1" wp14:anchorId="42C3A840" wp14:editId="671A7929">
              <wp:simplePos x="0" y="0"/>
              <wp:positionH relativeFrom="column">
                <wp:posOffset>-229235</wp:posOffset>
              </wp:positionH>
              <wp:positionV relativeFrom="paragraph">
                <wp:posOffset>61595</wp:posOffset>
              </wp:positionV>
              <wp:extent cx="6165850" cy="15875"/>
              <wp:effectExtent l="0" t="0" r="25400" b="22225"/>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5850" cy="15875"/>
                      </a:xfrm>
                      <a:prstGeom prst="line">
                        <a:avLst/>
                      </a:prstGeom>
                      <a:noFill/>
                      <a:ln w="12700" cap="flat" cmpd="sng" algn="ctr">
                        <a:solidFill>
                          <a:srgbClr val="E8CB2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C72D8F" id="Łącznik prostoliniowy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5pt,4.85pt" to="467.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" strokecolor="#e8cb20" strokeweight="1pt">
              <v:stroke joinstyle="miter"/>
              <o:lock v:ext="edit" shapetype="f"/>
            </v:line>
          </w:pict>
        </mc:Fallback>
      </mc:AlternateContent>
    </w:r>
    <w:r w:rsidRPr="002C7BBB">
      <w:rPr>
        <w:rFonts w:eastAsia="Times New Roman"/>
        <w:noProof/>
      </w:rPr>
      <mc:AlternateContent>
        <mc:Choice Requires="wps">
          <w:drawing>
            <wp:anchor distT="0" distB="0" distL="114300" distR="114300" simplePos="0" relativeHeight="251661312" behindDoc="0" locked="0" layoutInCell="1" allowOverlap="1" wp14:anchorId="7DA718E5" wp14:editId="0E7304D4">
              <wp:simplePos x="0" y="0"/>
              <wp:positionH relativeFrom="column">
                <wp:posOffset>-653415</wp:posOffset>
              </wp:positionH>
              <wp:positionV relativeFrom="paragraph">
                <wp:posOffset>158750</wp:posOffset>
              </wp:positionV>
              <wp:extent cx="7004685" cy="15875"/>
              <wp:effectExtent l="0" t="0" r="24765" b="22225"/>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04685" cy="15875"/>
                      </a:xfrm>
                      <a:prstGeom prst="line">
                        <a:avLst/>
                      </a:prstGeom>
                      <a:noFill/>
                      <a:ln w="12700" cap="flat" cmpd="sng" algn="ctr">
                        <a:solidFill>
                          <a:srgbClr val="0065B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8AF5B2" id="Łącznik prostoliniowy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2.5pt" to="500.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" strokecolor="#0065b0" strokeweight="1pt">
              <v:stroke joinstyle="miter"/>
              <o:lock v:ext="edit" shapetype="f"/>
            </v:line>
          </w:pict>
        </mc:Fallback>
      </mc:AlternateContent>
    </w:r>
  </w:p>
  <w:p w14:paraId="1A1882DE" w14:textId="3305F0CE" w:rsidR="002C7BBB" w:rsidRDefault="002C7BBB">
    <w:pPr>
      <w:pStyle w:val="Nagwek"/>
    </w:pPr>
  </w:p>
  <w:p w14:paraId="135E8356" w14:textId="77777777" w:rsidR="002C7BBB" w:rsidRDefault="002C7B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A8A06"/>
    <w:multiLevelType w:val="hybridMultilevel"/>
    <w:tmpl w:val="1F5200BE"/>
    <w:lvl w:ilvl="0" w:tplc="B37C5366">
      <w:start w:val="1"/>
      <w:numFmt w:val="bullet"/>
      <w:lvlText w:val=""/>
      <w:lvlJc w:val="left"/>
      <w:pPr>
        <w:ind w:left="720" w:hanging="360"/>
      </w:pPr>
      <w:rPr>
        <w:rFonts w:ascii="Symbol" w:hAnsi="Symbol" w:hint="default"/>
      </w:rPr>
    </w:lvl>
    <w:lvl w:ilvl="1" w:tplc="D42C3CE6">
      <w:start w:val="1"/>
      <w:numFmt w:val="bullet"/>
      <w:lvlText w:val="o"/>
      <w:lvlJc w:val="left"/>
      <w:pPr>
        <w:ind w:left="1440" w:hanging="360"/>
      </w:pPr>
      <w:rPr>
        <w:rFonts w:ascii="Courier New" w:hAnsi="Courier New" w:hint="default"/>
      </w:rPr>
    </w:lvl>
    <w:lvl w:ilvl="2" w:tplc="BAAC1254">
      <w:start w:val="1"/>
      <w:numFmt w:val="bullet"/>
      <w:lvlText w:val=""/>
      <w:lvlJc w:val="left"/>
      <w:pPr>
        <w:ind w:left="2160" w:hanging="360"/>
      </w:pPr>
      <w:rPr>
        <w:rFonts w:ascii="Wingdings" w:hAnsi="Wingdings" w:hint="default"/>
      </w:rPr>
    </w:lvl>
    <w:lvl w:ilvl="3" w:tplc="768C39F6">
      <w:start w:val="1"/>
      <w:numFmt w:val="bullet"/>
      <w:lvlText w:val=""/>
      <w:lvlJc w:val="left"/>
      <w:pPr>
        <w:ind w:left="2880" w:hanging="360"/>
      </w:pPr>
      <w:rPr>
        <w:rFonts w:ascii="Symbol" w:hAnsi="Symbol" w:hint="default"/>
      </w:rPr>
    </w:lvl>
    <w:lvl w:ilvl="4" w:tplc="02361F8E">
      <w:start w:val="1"/>
      <w:numFmt w:val="bullet"/>
      <w:lvlText w:val="o"/>
      <w:lvlJc w:val="left"/>
      <w:pPr>
        <w:ind w:left="3600" w:hanging="360"/>
      </w:pPr>
      <w:rPr>
        <w:rFonts w:ascii="Courier New" w:hAnsi="Courier New" w:hint="default"/>
      </w:rPr>
    </w:lvl>
    <w:lvl w:ilvl="5" w:tplc="D37E4932">
      <w:start w:val="1"/>
      <w:numFmt w:val="bullet"/>
      <w:lvlText w:val=""/>
      <w:lvlJc w:val="left"/>
      <w:pPr>
        <w:ind w:left="4320" w:hanging="360"/>
      </w:pPr>
      <w:rPr>
        <w:rFonts w:ascii="Wingdings" w:hAnsi="Wingdings" w:hint="default"/>
      </w:rPr>
    </w:lvl>
    <w:lvl w:ilvl="6" w:tplc="78969F2C">
      <w:start w:val="1"/>
      <w:numFmt w:val="bullet"/>
      <w:lvlText w:val=""/>
      <w:lvlJc w:val="left"/>
      <w:pPr>
        <w:ind w:left="5040" w:hanging="360"/>
      </w:pPr>
      <w:rPr>
        <w:rFonts w:ascii="Symbol" w:hAnsi="Symbol" w:hint="default"/>
      </w:rPr>
    </w:lvl>
    <w:lvl w:ilvl="7" w:tplc="0BB0C4F6">
      <w:start w:val="1"/>
      <w:numFmt w:val="bullet"/>
      <w:lvlText w:val="o"/>
      <w:lvlJc w:val="left"/>
      <w:pPr>
        <w:ind w:left="5760" w:hanging="360"/>
      </w:pPr>
      <w:rPr>
        <w:rFonts w:ascii="Courier New" w:hAnsi="Courier New" w:hint="default"/>
      </w:rPr>
    </w:lvl>
    <w:lvl w:ilvl="8" w:tplc="B0343DD2">
      <w:start w:val="1"/>
      <w:numFmt w:val="bullet"/>
      <w:lvlText w:val=""/>
      <w:lvlJc w:val="left"/>
      <w:pPr>
        <w:ind w:left="6480" w:hanging="360"/>
      </w:pPr>
      <w:rPr>
        <w:rFonts w:ascii="Wingdings" w:hAnsi="Wingdings" w:hint="default"/>
      </w:rPr>
    </w:lvl>
  </w:abstractNum>
  <w:abstractNum w:abstractNumId="1" w15:restartNumberingAfterBreak="0">
    <w:nsid w:val="7469383F"/>
    <w:multiLevelType w:val="hybridMultilevel"/>
    <w:tmpl w:val="E0C6AF66"/>
    <w:lvl w:ilvl="0" w:tplc="2E6069CA">
      <w:start w:val="1"/>
      <w:numFmt w:val="decimal"/>
      <w:lvlText w:val="%1."/>
      <w:lvlJc w:val="left"/>
      <w:pPr>
        <w:ind w:left="720" w:hanging="360"/>
      </w:pPr>
      <w:rPr>
        <w:rFonts w:ascii="Arial" w:eastAsia="Times New Roman" w:hAnsi="Arial" w:cs="Arial" w:hint="default"/>
        <w:color w:val="3232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4E"/>
    <w:rsid w:val="000472F2"/>
    <w:rsid w:val="001648FA"/>
    <w:rsid w:val="001A6A6A"/>
    <w:rsid w:val="002C7BBB"/>
    <w:rsid w:val="002D242A"/>
    <w:rsid w:val="003B7648"/>
    <w:rsid w:val="006F6F1B"/>
    <w:rsid w:val="007B23DD"/>
    <w:rsid w:val="007E7BDE"/>
    <w:rsid w:val="008459B6"/>
    <w:rsid w:val="008C01E0"/>
    <w:rsid w:val="00E36A0C"/>
    <w:rsid w:val="00E43F49"/>
    <w:rsid w:val="00EB514E"/>
    <w:rsid w:val="00F37860"/>
    <w:rsid w:val="023EDFD6"/>
    <w:rsid w:val="04867FF7"/>
    <w:rsid w:val="06274A23"/>
    <w:rsid w:val="07B0985D"/>
    <w:rsid w:val="07F3D37B"/>
    <w:rsid w:val="0AD9DC9B"/>
    <w:rsid w:val="0BCFF3BC"/>
    <w:rsid w:val="0C0763E4"/>
    <w:rsid w:val="0EE88E37"/>
    <w:rsid w:val="0F2EC5C9"/>
    <w:rsid w:val="10FD5968"/>
    <w:rsid w:val="11C00C19"/>
    <w:rsid w:val="126DFA48"/>
    <w:rsid w:val="13436F5A"/>
    <w:rsid w:val="14537B4E"/>
    <w:rsid w:val="149127B3"/>
    <w:rsid w:val="14D66DB4"/>
    <w:rsid w:val="178B84C5"/>
    <w:rsid w:val="194A4189"/>
    <w:rsid w:val="1A40E026"/>
    <w:rsid w:val="1B7C8D2F"/>
    <w:rsid w:val="1B87F32A"/>
    <w:rsid w:val="1BF4EC00"/>
    <w:rsid w:val="1C98023B"/>
    <w:rsid w:val="1E93FDED"/>
    <w:rsid w:val="1FAB7A71"/>
    <w:rsid w:val="20CE4E48"/>
    <w:rsid w:val="21507300"/>
    <w:rsid w:val="21AE0BE6"/>
    <w:rsid w:val="2310149A"/>
    <w:rsid w:val="239B4781"/>
    <w:rsid w:val="23C1FA5F"/>
    <w:rsid w:val="24C49E06"/>
    <w:rsid w:val="253AEC67"/>
    <w:rsid w:val="26B27923"/>
    <w:rsid w:val="27281689"/>
    <w:rsid w:val="284E4984"/>
    <w:rsid w:val="2939C707"/>
    <w:rsid w:val="2C1D6536"/>
    <w:rsid w:val="2EABF0A7"/>
    <w:rsid w:val="2FD7945D"/>
    <w:rsid w:val="30A9EC4C"/>
    <w:rsid w:val="33260059"/>
    <w:rsid w:val="3405074F"/>
    <w:rsid w:val="355CF237"/>
    <w:rsid w:val="373C879A"/>
    <w:rsid w:val="379803DD"/>
    <w:rsid w:val="381A3A23"/>
    <w:rsid w:val="389A5714"/>
    <w:rsid w:val="3A8B9AEB"/>
    <w:rsid w:val="3B95772F"/>
    <w:rsid w:val="3C4C7DC6"/>
    <w:rsid w:val="3C8EE66C"/>
    <w:rsid w:val="3CFBD7A2"/>
    <w:rsid w:val="3F2A6ADC"/>
    <w:rsid w:val="3F7D3419"/>
    <w:rsid w:val="4039F767"/>
    <w:rsid w:val="41188DB2"/>
    <w:rsid w:val="41492F32"/>
    <w:rsid w:val="41F05530"/>
    <w:rsid w:val="4249C5AB"/>
    <w:rsid w:val="42770BAA"/>
    <w:rsid w:val="44B7D29C"/>
    <w:rsid w:val="45B15F6D"/>
    <w:rsid w:val="4824989E"/>
    <w:rsid w:val="48466E57"/>
    <w:rsid w:val="48E1D737"/>
    <w:rsid w:val="49CA033F"/>
    <w:rsid w:val="4B7E0F19"/>
    <w:rsid w:val="4C398A2E"/>
    <w:rsid w:val="4C4ECD63"/>
    <w:rsid w:val="4CEDBA8C"/>
    <w:rsid w:val="50074A9A"/>
    <w:rsid w:val="506DCAEB"/>
    <w:rsid w:val="50E6FA8A"/>
    <w:rsid w:val="5303FB7A"/>
    <w:rsid w:val="5333767A"/>
    <w:rsid w:val="536C1B84"/>
    <w:rsid w:val="560F099E"/>
    <w:rsid w:val="56F543BB"/>
    <w:rsid w:val="57569A3A"/>
    <w:rsid w:val="576A8E76"/>
    <w:rsid w:val="5A217260"/>
    <w:rsid w:val="5C76CB7D"/>
    <w:rsid w:val="5E23C637"/>
    <w:rsid w:val="5F49D63B"/>
    <w:rsid w:val="638E09F1"/>
    <w:rsid w:val="642FA9BC"/>
    <w:rsid w:val="6461A3E5"/>
    <w:rsid w:val="6536F10A"/>
    <w:rsid w:val="6689288C"/>
    <w:rsid w:val="67509023"/>
    <w:rsid w:val="68EF81A5"/>
    <w:rsid w:val="69B315D3"/>
    <w:rsid w:val="69D4E37C"/>
    <w:rsid w:val="6A4750D2"/>
    <w:rsid w:val="6BFA2DE2"/>
    <w:rsid w:val="6D1BC3DA"/>
    <w:rsid w:val="6E943E3B"/>
    <w:rsid w:val="6E9EB6E5"/>
    <w:rsid w:val="700482FE"/>
    <w:rsid w:val="700F6CC9"/>
    <w:rsid w:val="700F9F9A"/>
    <w:rsid w:val="71B233C6"/>
    <w:rsid w:val="73C5EB3D"/>
    <w:rsid w:val="7409F30D"/>
    <w:rsid w:val="74E7CEC5"/>
    <w:rsid w:val="77735B27"/>
    <w:rsid w:val="77949808"/>
    <w:rsid w:val="77BB82E6"/>
    <w:rsid w:val="78387FA4"/>
    <w:rsid w:val="79E3CC91"/>
    <w:rsid w:val="7B0A95C1"/>
    <w:rsid w:val="7B421A04"/>
    <w:rsid w:val="7B5813BD"/>
    <w:rsid w:val="7BB522E4"/>
    <w:rsid w:val="7C3C68BC"/>
    <w:rsid w:val="7CA30293"/>
    <w:rsid w:val="7DE92870"/>
    <w:rsid w:val="7FC17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D76A"/>
  <w15:chartTrackingRefBased/>
  <w15:docId w15:val="{328C8A99-A6C9-4D78-A75C-253A8CEF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242A"/>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A6A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6A6A"/>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2C7BBB"/>
    <w:pPr>
      <w:tabs>
        <w:tab w:val="center" w:pos="4536"/>
        <w:tab w:val="right" w:pos="9072"/>
      </w:tabs>
    </w:pPr>
  </w:style>
  <w:style w:type="character" w:customStyle="1" w:styleId="NagwekZnak">
    <w:name w:val="Nagłówek Znak"/>
    <w:basedOn w:val="Domylnaczcionkaakapitu"/>
    <w:link w:val="Nagwek"/>
    <w:uiPriority w:val="99"/>
    <w:rsid w:val="002C7BBB"/>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2C7BBB"/>
    <w:pPr>
      <w:tabs>
        <w:tab w:val="center" w:pos="4536"/>
        <w:tab w:val="right" w:pos="9072"/>
      </w:tabs>
    </w:pPr>
  </w:style>
  <w:style w:type="character" w:customStyle="1" w:styleId="StopkaZnak">
    <w:name w:val="Stopka Znak"/>
    <w:basedOn w:val="Domylnaczcionkaakapitu"/>
    <w:link w:val="Stopka"/>
    <w:uiPriority w:val="99"/>
    <w:rsid w:val="002C7BBB"/>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8725aa64cd5945b9" Type="http://schemas.microsoft.com/office/2018/08/relationships/commentsExtensible" Target="commentsExtensible.xml"/><Relationship Id="rId5" Type="http://schemas.openxmlformats.org/officeDocument/2006/relationships/footnotes" Target="footnotes.xml"/><Relationship Id="R73932f92a3434b1f"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4545</Words>
  <Characters>27272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Konik</dc:creator>
  <cp:keywords/>
  <dc:description/>
  <cp:lastModifiedBy>Katarzyna Konik</cp:lastModifiedBy>
  <cp:revision>6</cp:revision>
  <cp:lastPrinted>2023-02-24T08:33:00Z</cp:lastPrinted>
  <dcterms:created xsi:type="dcterms:W3CDTF">2023-02-07T07:58:00Z</dcterms:created>
  <dcterms:modified xsi:type="dcterms:W3CDTF">2023-02-24T08:38:00Z</dcterms:modified>
</cp:coreProperties>
</file>