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4B4A" w14:textId="1A3EDBFF" w:rsidR="00DD01B7" w:rsidRPr="008D10D1" w:rsidRDefault="00DD01B7" w:rsidP="00DF2292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D10D1">
        <w:rPr>
          <w:rFonts w:ascii="Times New Roman" w:hAnsi="Times New Roman" w:cs="Times New Roman"/>
          <w:b/>
          <w:sz w:val="26"/>
          <w:szCs w:val="28"/>
          <w:u w:val="single"/>
        </w:rPr>
        <w:t xml:space="preserve">Zamierzenia pracy </w:t>
      </w:r>
      <w:proofErr w:type="spellStart"/>
      <w:r w:rsidRPr="008D10D1">
        <w:rPr>
          <w:rFonts w:ascii="Times New Roman" w:hAnsi="Times New Roman" w:cs="Times New Roman"/>
          <w:b/>
          <w:sz w:val="26"/>
          <w:szCs w:val="28"/>
          <w:u w:val="single"/>
        </w:rPr>
        <w:t>dydaktyczno</w:t>
      </w:r>
      <w:proofErr w:type="spellEnd"/>
      <w:r w:rsidRPr="008D10D1">
        <w:rPr>
          <w:rFonts w:ascii="Times New Roman" w:hAnsi="Times New Roman" w:cs="Times New Roman"/>
          <w:b/>
          <w:sz w:val="26"/>
          <w:szCs w:val="28"/>
          <w:u w:val="single"/>
        </w:rPr>
        <w:t xml:space="preserve"> – wychowawczej i </w:t>
      </w:r>
      <w:proofErr w:type="gramStart"/>
      <w:r w:rsidRPr="008D10D1">
        <w:rPr>
          <w:rFonts w:ascii="Times New Roman" w:hAnsi="Times New Roman" w:cs="Times New Roman"/>
          <w:b/>
          <w:sz w:val="26"/>
          <w:szCs w:val="28"/>
          <w:u w:val="single"/>
        </w:rPr>
        <w:t xml:space="preserve">opiekuńczej </w:t>
      </w:r>
      <w:r w:rsidR="006D3FA0" w:rsidRPr="008D10D1">
        <w:rPr>
          <w:rFonts w:ascii="Times New Roman" w:hAnsi="Times New Roman" w:cs="Times New Roman"/>
          <w:b/>
          <w:sz w:val="26"/>
          <w:szCs w:val="28"/>
        </w:rPr>
        <w:t xml:space="preserve">                    </w:t>
      </w:r>
      <w:r w:rsidR="008D10D1">
        <w:rPr>
          <w:rFonts w:ascii="Times New Roman" w:hAnsi="Times New Roman" w:cs="Times New Roman"/>
          <w:b/>
          <w:sz w:val="26"/>
          <w:szCs w:val="28"/>
        </w:rPr>
        <w:t xml:space="preserve">         </w:t>
      </w:r>
      <w:r w:rsidR="007B4885">
        <w:rPr>
          <w:rFonts w:ascii="Times New Roman" w:hAnsi="Times New Roman" w:cs="Times New Roman"/>
          <w:b/>
          <w:sz w:val="26"/>
          <w:szCs w:val="28"/>
          <w:u w:val="single"/>
        </w:rPr>
        <w:t>styczeń</w:t>
      </w:r>
      <w:proofErr w:type="gramEnd"/>
      <w:r w:rsidR="007B4885">
        <w:rPr>
          <w:rFonts w:ascii="Times New Roman" w:hAnsi="Times New Roman" w:cs="Times New Roman"/>
          <w:b/>
          <w:sz w:val="26"/>
          <w:szCs w:val="28"/>
          <w:u w:val="single"/>
        </w:rPr>
        <w:t xml:space="preserve"> 2024</w:t>
      </w:r>
      <w:r w:rsidRPr="008D10D1">
        <w:rPr>
          <w:rFonts w:ascii="Times New Roman" w:hAnsi="Times New Roman" w:cs="Times New Roman"/>
          <w:b/>
          <w:sz w:val="26"/>
          <w:szCs w:val="28"/>
          <w:u w:val="single"/>
        </w:rPr>
        <w:t>r</w:t>
      </w:r>
    </w:p>
    <w:p w14:paraId="36598581" w14:textId="051EAEC0" w:rsidR="00A15783" w:rsidRPr="00A15783" w:rsidRDefault="006D3FA0" w:rsidP="00DF2292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bookmarkStart w:id="0" w:name="_Hlk148469140"/>
      <w:r>
        <w:rPr>
          <w:rFonts w:ascii="Times New Roman" w:hAnsi="Times New Roman"/>
          <w:b/>
          <w:sz w:val="24"/>
          <w:szCs w:val="24"/>
        </w:rPr>
        <w:t xml:space="preserve">1. </w:t>
      </w:r>
      <w:r w:rsidR="00DD01B7" w:rsidRPr="006D3FA0">
        <w:rPr>
          <w:rFonts w:ascii="Times New Roman" w:hAnsi="Times New Roman"/>
          <w:sz w:val="24"/>
          <w:szCs w:val="24"/>
        </w:rPr>
        <w:t>Temat tygodnia</w:t>
      </w:r>
      <w:r w:rsidR="007B4885">
        <w:rPr>
          <w:rFonts w:ascii="Times New Roman" w:hAnsi="Times New Roman"/>
          <w:b/>
          <w:sz w:val="24"/>
          <w:szCs w:val="24"/>
        </w:rPr>
        <w:t>: „Nowy Rok</w:t>
      </w:r>
      <w:r w:rsidR="00DD01B7" w:rsidRPr="004E4413">
        <w:rPr>
          <w:rFonts w:ascii="Times New Roman" w:hAnsi="Times New Roman"/>
          <w:b/>
          <w:sz w:val="24"/>
          <w:szCs w:val="24"/>
        </w:rPr>
        <w:t>” /</w:t>
      </w:r>
      <w:r w:rsidR="007B4885">
        <w:rPr>
          <w:rFonts w:ascii="Times New Roman" w:hAnsi="Times New Roman"/>
          <w:b/>
          <w:sz w:val="24"/>
          <w:szCs w:val="24"/>
        </w:rPr>
        <w:t>02.01-05.01.2024</w:t>
      </w:r>
      <w:proofErr w:type="gramStart"/>
      <w:r w:rsidR="00DD01B7" w:rsidRPr="004E4413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DD01B7" w:rsidRPr="004E4413">
        <w:rPr>
          <w:rFonts w:ascii="Times New Roman" w:hAnsi="Times New Roman"/>
          <w:b/>
          <w:sz w:val="24"/>
          <w:szCs w:val="24"/>
        </w:rPr>
        <w:t>./</w:t>
      </w:r>
      <w:bookmarkEnd w:id="0"/>
    </w:p>
    <w:p w14:paraId="47699908" w14:textId="6707EE9A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 xml:space="preserve">Kształtowanie umiejętności dostrzegania powtarzalności układów i następstw czasu. </w:t>
      </w:r>
    </w:p>
    <w:p w14:paraId="3920A0D9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 xml:space="preserve">Rozwijanie umiejętności posługiwania się nazwami dni tygodnia. </w:t>
      </w:r>
    </w:p>
    <w:p w14:paraId="33C76F9D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 xml:space="preserve">Rozwijanie wyobraźni i pamięci. </w:t>
      </w:r>
    </w:p>
    <w:p w14:paraId="05119828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 xml:space="preserve">Zapoznanie ze stałymi następstwami dni i nocy. </w:t>
      </w:r>
    </w:p>
    <w:p w14:paraId="0F06D9E7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 xml:space="preserve">Doskonalenie umiejętności posługiwania się nazwami pór dnia: rano, wieczór. </w:t>
      </w:r>
    </w:p>
    <w:p w14:paraId="14E21C35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 xml:space="preserve">Rozwijanie poczucia rytmu i wyobraźni muzycznej. Uwrażliwienie na rejestry brzmieniowe. </w:t>
      </w:r>
    </w:p>
    <w:p w14:paraId="4160D3F4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>Kształtowanie umiejętności odzwierciedlania w pracy plastycznej przeżyć i wiedzy o świecie.</w:t>
      </w:r>
    </w:p>
    <w:p w14:paraId="3AB0020C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 xml:space="preserve">Rozwijanie sprawności fizycznej. </w:t>
      </w:r>
    </w:p>
    <w:p w14:paraId="0D4B4800" w14:textId="2FD9E488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>Utrwalenie wiedzy</w:t>
      </w:r>
      <w:r w:rsidR="00A15783">
        <w:rPr>
          <w:rFonts w:ascii="Times New Roman" w:hAnsi="Times New Roman" w:cs="Times New Roman"/>
          <w:bCs/>
          <w:sz w:val="24"/>
          <w:szCs w:val="24"/>
        </w:rPr>
        <w:t xml:space="preserve"> na temat kolejności pór roku, ich charakterystycznych cech i nazw</w:t>
      </w:r>
      <w:r w:rsidRPr="00A157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C15DFF9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>Kształtowanie świadomości bezpiecznego zachowania podczas pracy z nożyczkami.</w:t>
      </w:r>
    </w:p>
    <w:p w14:paraId="0E3E213C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>Wdrażanie do zachowania porządku w miejscu pracy.</w:t>
      </w:r>
    </w:p>
    <w:p w14:paraId="008DC31B" w14:textId="77777777" w:rsidR="007B4885" w:rsidRPr="00A15783" w:rsidRDefault="007B4885" w:rsidP="00A15783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15783">
        <w:rPr>
          <w:rFonts w:ascii="Times New Roman" w:hAnsi="Times New Roman" w:cs="Times New Roman"/>
          <w:bCs/>
          <w:sz w:val="24"/>
          <w:szCs w:val="24"/>
        </w:rPr>
        <w:t>Doskonalenie umiejętności współdziałania w grupie.</w:t>
      </w:r>
    </w:p>
    <w:p w14:paraId="48701D2F" w14:textId="77777777" w:rsidR="00DD01B7" w:rsidRPr="00DF2292" w:rsidRDefault="00DD01B7" w:rsidP="00A15783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color w:val="101111"/>
          <w:sz w:val="14"/>
        </w:rPr>
      </w:pPr>
    </w:p>
    <w:p w14:paraId="3A1B9E32" w14:textId="43C9E854" w:rsidR="00DD01B7" w:rsidRPr="004E4413" w:rsidRDefault="006D3FA0" w:rsidP="006D3FA0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D01B7" w:rsidRPr="006D3FA0">
        <w:rPr>
          <w:rFonts w:ascii="Times New Roman" w:hAnsi="Times New Roman"/>
          <w:sz w:val="24"/>
          <w:szCs w:val="24"/>
        </w:rPr>
        <w:t>Temat tygodnia</w:t>
      </w:r>
      <w:r w:rsidR="00AD18A7">
        <w:rPr>
          <w:rFonts w:ascii="Times New Roman" w:hAnsi="Times New Roman"/>
          <w:b/>
          <w:sz w:val="24"/>
          <w:szCs w:val="24"/>
        </w:rPr>
        <w:t>: Bale w karnawale /08.01</w:t>
      </w:r>
      <w:r w:rsidR="00D60840">
        <w:rPr>
          <w:rFonts w:ascii="Times New Roman" w:hAnsi="Times New Roman"/>
          <w:b/>
          <w:sz w:val="24"/>
          <w:szCs w:val="24"/>
        </w:rPr>
        <w:t>. -12 .01.2024</w:t>
      </w:r>
      <w:r w:rsidR="00DD01B7" w:rsidRPr="004E4413">
        <w:rPr>
          <w:rFonts w:ascii="Times New Roman" w:hAnsi="Times New Roman"/>
          <w:b/>
          <w:sz w:val="24"/>
          <w:szCs w:val="24"/>
        </w:rPr>
        <w:t>/</w:t>
      </w:r>
    </w:p>
    <w:p w14:paraId="1C392744" w14:textId="27B66A9E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 xml:space="preserve">Zapoznanie dzieci ze zwyczajami karnawałowymi. Poszerzanie zasobu słownictwa o pojęcia związane </w:t>
      </w:r>
      <w:r w:rsidR="00AE2877">
        <w:rPr>
          <w:rFonts w:ascii="Times New Roman" w:hAnsi="Times New Roman" w:cs="Times New Roman"/>
          <w:bCs/>
          <w:sz w:val="24"/>
          <w:szCs w:val="24"/>
        </w:rPr>
        <w:br/>
      </w:r>
      <w:r w:rsidRPr="00AD18A7">
        <w:rPr>
          <w:rFonts w:ascii="Times New Roman" w:hAnsi="Times New Roman" w:cs="Times New Roman"/>
          <w:bCs/>
          <w:sz w:val="24"/>
          <w:szCs w:val="24"/>
        </w:rPr>
        <w:t xml:space="preserve">z karnawałem. </w:t>
      </w:r>
    </w:p>
    <w:p w14:paraId="57A40F8D" w14:textId="7E92F99C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>Kształtowanie umiejętności współdziałania z dorosłymi podczas realizacji za</w:t>
      </w:r>
      <w:r w:rsidR="00AE2877">
        <w:rPr>
          <w:rFonts w:ascii="Times New Roman" w:hAnsi="Times New Roman" w:cs="Times New Roman"/>
          <w:bCs/>
          <w:sz w:val="24"/>
          <w:szCs w:val="24"/>
        </w:rPr>
        <w:t xml:space="preserve">dania. </w:t>
      </w:r>
    </w:p>
    <w:p w14:paraId="4BF588BC" w14:textId="6EFE6C7F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>Rozwijanie wyobraźni i inwencji twórczej. Rozwijanie</w:t>
      </w:r>
      <w:r w:rsidR="00AE2877">
        <w:rPr>
          <w:rFonts w:ascii="Times New Roman" w:hAnsi="Times New Roman" w:cs="Times New Roman"/>
          <w:bCs/>
          <w:sz w:val="24"/>
          <w:szCs w:val="24"/>
        </w:rPr>
        <w:t xml:space="preserve"> umiejętności tworzenia </w:t>
      </w:r>
      <w:r w:rsidRPr="00AD18A7">
        <w:rPr>
          <w:rFonts w:ascii="Times New Roman" w:hAnsi="Times New Roman" w:cs="Times New Roman"/>
          <w:bCs/>
          <w:sz w:val="24"/>
          <w:szCs w:val="24"/>
        </w:rPr>
        <w:t xml:space="preserve">kompozycji przestrzennych. </w:t>
      </w:r>
    </w:p>
    <w:p w14:paraId="258B7F72" w14:textId="77777777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 xml:space="preserve">Wdrażanie do porządkowania miejsca po skończonej pracy. </w:t>
      </w:r>
    </w:p>
    <w:p w14:paraId="73A50882" w14:textId="359A9D14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>Kultywowanie zwyczaju organizowania balów kar</w:t>
      </w:r>
      <w:r w:rsidR="00AE2877">
        <w:rPr>
          <w:rFonts w:ascii="Times New Roman" w:hAnsi="Times New Roman" w:cs="Times New Roman"/>
          <w:bCs/>
          <w:sz w:val="24"/>
          <w:szCs w:val="24"/>
        </w:rPr>
        <w:t>nawałowych. Integrowanie podczas wspólnej zabawy</w:t>
      </w:r>
      <w:r w:rsidRPr="00AD18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446A1A" w14:textId="1C893F47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>Wyrabianie umiejętności odtwarzania rytmu za pomocą pros</w:t>
      </w:r>
      <w:r w:rsidR="00AE2877">
        <w:rPr>
          <w:rFonts w:ascii="Times New Roman" w:hAnsi="Times New Roman" w:cs="Times New Roman"/>
          <w:bCs/>
          <w:sz w:val="24"/>
          <w:szCs w:val="24"/>
        </w:rPr>
        <w:t xml:space="preserve">tych elementów ruchu. </w:t>
      </w:r>
    </w:p>
    <w:p w14:paraId="64A7191F" w14:textId="77777777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 xml:space="preserve">Doskonalenie spostrzegawczości wzrokowej poprzez wskazywanie różnic w wyglądzie przedmiotów. </w:t>
      </w:r>
    </w:p>
    <w:p w14:paraId="797BA482" w14:textId="77777777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 xml:space="preserve">Kształtowanie umiejętności segregowania przedmiotów ze względu na 2 cechy: wielkość i kolor. </w:t>
      </w:r>
    </w:p>
    <w:p w14:paraId="1762FECC" w14:textId="77777777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 xml:space="preserve">Rozwijanie umiejętności skupiania uwagi. </w:t>
      </w:r>
    </w:p>
    <w:p w14:paraId="4BD59D6B" w14:textId="77777777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>Kształtowanie odporności emocjonalnej i zdolności do wysiłku intelektualnego</w:t>
      </w:r>
    </w:p>
    <w:p w14:paraId="5D04EC62" w14:textId="77777777" w:rsidR="00AD18A7" w:rsidRPr="00AD18A7" w:rsidRDefault="00AD18A7" w:rsidP="00AE2877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A7">
        <w:rPr>
          <w:rFonts w:ascii="Times New Roman" w:hAnsi="Times New Roman" w:cs="Times New Roman"/>
          <w:bCs/>
          <w:sz w:val="24"/>
          <w:szCs w:val="24"/>
        </w:rPr>
        <w:t>Doskonalenie sprawności manualnej i koordynacji wzrokowo-ruchowej</w:t>
      </w:r>
    </w:p>
    <w:p w14:paraId="55E055C5" w14:textId="77777777" w:rsidR="00DD01B7" w:rsidRPr="00DF2292" w:rsidRDefault="00DD01B7" w:rsidP="00DD01B7">
      <w:pPr>
        <w:pStyle w:val="Akapitzlist"/>
        <w:spacing w:after="0"/>
        <w:ind w:left="927" w:right="283"/>
        <w:rPr>
          <w:rFonts w:ascii="Times New Roman" w:hAnsi="Times New Roman" w:cs="Times New Roman"/>
          <w:b/>
          <w:sz w:val="12"/>
        </w:rPr>
      </w:pPr>
    </w:p>
    <w:p w14:paraId="72793918" w14:textId="67154A57" w:rsidR="00DD01B7" w:rsidRPr="004E4413" w:rsidRDefault="006D3FA0" w:rsidP="006D3FA0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D01B7" w:rsidRPr="006D3FA0">
        <w:rPr>
          <w:rFonts w:ascii="Times New Roman" w:hAnsi="Times New Roman"/>
          <w:sz w:val="24"/>
          <w:szCs w:val="24"/>
        </w:rPr>
        <w:t>Temat tygodnia</w:t>
      </w:r>
      <w:r w:rsidR="000E76A6">
        <w:rPr>
          <w:rFonts w:ascii="Times New Roman" w:hAnsi="Times New Roman"/>
          <w:b/>
          <w:sz w:val="24"/>
          <w:szCs w:val="24"/>
        </w:rPr>
        <w:t>: Święto Babci i Dziadka /15.01. - 19.01.2024</w:t>
      </w:r>
      <w:r w:rsidR="00DD01B7" w:rsidRPr="004E4413">
        <w:rPr>
          <w:rFonts w:ascii="Times New Roman" w:hAnsi="Times New Roman"/>
          <w:b/>
          <w:sz w:val="24"/>
          <w:szCs w:val="24"/>
        </w:rPr>
        <w:t>/</w:t>
      </w:r>
    </w:p>
    <w:p w14:paraId="6C5B1F70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Kształtowanie umiejętności orientowania się w stosunkach pokrewieństwa w rodzinie. </w:t>
      </w:r>
    </w:p>
    <w:p w14:paraId="7ED1F5DB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Wdrażanie do uważnego słuchania opowiadania. Rozwijanie umiejętności udzielania odpowiedzi na pytania. </w:t>
      </w:r>
    </w:p>
    <w:p w14:paraId="57D1E198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Rozbudzanie szacunku do członków najbliższej rodziny. Uwiadomienie ich roli w życiu rodziny. </w:t>
      </w:r>
    </w:p>
    <w:p w14:paraId="29C87AFB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Wyzwalanie radości z możliwości przygotowania upominków dla najbliższych osób. </w:t>
      </w:r>
    </w:p>
    <w:p w14:paraId="0B22C534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Doskonalenie umiejętności gry na instrumentach perkusyjnych. Kształtowanie poczucia rytmu. </w:t>
      </w:r>
    </w:p>
    <w:p w14:paraId="4FF42372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Kształtowanie umiejętności dostrzegania i kontynuowania rytmu. </w:t>
      </w:r>
    </w:p>
    <w:p w14:paraId="6400B829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Doskonalenie umiejętności posługiwania się liczebnikami porządkowymi. </w:t>
      </w:r>
    </w:p>
    <w:p w14:paraId="0AA5DE61" w14:textId="77777777" w:rsidR="006B6D2A" w:rsidRP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 xml:space="preserve">Rozwijanie zdolności aktorskich. Stwarzanie okazji do sprawiania przyjemności najbliższym członkom rodziny poprzez przygotowanie dla nich występu. </w:t>
      </w:r>
    </w:p>
    <w:p w14:paraId="1850EEC8" w14:textId="73E52354" w:rsidR="006B6D2A" w:rsidRDefault="006B6D2A" w:rsidP="006B6D2A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6B6D2A">
        <w:rPr>
          <w:rFonts w:ascii="Times New Roman" w:hAnsi="Times New Roman" w:cs="Times New Roman"/>
          <w:bCs/>
          <w:sz w:val="24"/>
          <w:szCs w:val="24"/>
        </w:rPr>
        <w:t>Integrowanie środowiska przedszkolnego ze środowiskiem rodzinnym dziecka.</w:t>
      </w:r>
    </w:p>
    <w:p w14:paraId="388941F4" w14:textId="77777777" w:rsidR="006B6D2A" w:rsidRPr="00DF2292" w:rsidRDefault="006B6D2A" w:rsidP="006B6D2A">
      <w:pPr>
        <w:pStyle w:val="Akapitzlist"/>
        <w:spacing w:after="0" w:line="240" w:lineRule="auto"/>
        <w:ind w:left="284" w:right="-24"/>
        <w:rPr>
          <w:rFonts w:ascii="Times New Roman" w:hAnsi="Times New Roman" w:cs="Times New Roman"/>
          <w:bCs/>
          <w:sz w:val="12"/>
          <w:szCs w:val="24"/>
        </w:rPr>
      </w:pPr>
    </w:p>
    <w:p w14:paraId="00CD4293" w14:textId="464A9E0E" w:rsidR="00DD01B7" w:rsidRPr="004E4413" w:rsidRDefault="008D10D1" w:rsidP="008D10D1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D01B7" w:rsidRPr="008D10D1">
        <w:rPr>
          <w:rFonts w:ascii="Times New Roman" w:hAnsi="Times New Roman"/>
          <w:sz w:val="24"/>
          <w:szCs w:val="24"/>
        </w:rPr>
        <w:t>Temat tygodnia:</w:t>
      </w:r>
      <w:r w:rsidR="002B550D">
        <w:rPr>
          <w:rFonts w:ascii="Times New Roman" w:hAnsi="Times New Roman"/>
          <w:b/>
          <w:sz w:val="24"/>
          <w:szCs w:val="24"/>
        </w:rPr>
        <w:t xml:space="preserve"> Zimowa olimpiada  /22.01-26.01.2024</w:t>
      </w:r>
      <w:r w:rsidR="00DD01B7" w:rsidRPr="004E4413">
        <w:rPr>
          <w:rFonts w:ascii="Times New Roman" w:hAnsi="Times New Roman"/>
          <w:b/>
          <w:sz w:val="24"/>
          <w:szCs w:val="24"/>
        </w:rPr>
        <w:t>/</w:t>
      </w:r>
    </w:p>
    <w:p w14:paraId="0A76AC3A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>Rozwijanie umiejętności dokonywania oceny zdarzenia pod kątem bezpieczeństwa i przewidywania konsekwencji określonego zachowania. Utrwalenie zasad bezpiecznego korzystania z sanek.</w:t>
      </w:r>
    </w:p>
    <w:p w14:paraId="05B9D1CA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Rozwijanie umiejętności poprawnego wypowiadania się pod względem logicznym i gramatycznym. </w:t>
      </w:r>
    </w:p>
    <w:p w14:paraId="44B1E602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Kształtowanie umiejętności posługiwania się pojęciami: wąski, szeroki. </w:t>
      </w:r>
    </w:p>
    <w:p w14:paraId="77D1BA55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Rozwijanie zainteresowania polską kulturą ludową. Nauka tańca zbójnickiego. </w:t>
      </w:r>
    </w:p>
    <w:p w14:paraId="43E64664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Kształtowanie umiejętności skupiania uwagi i doskonalenie spostrzegawczości wzrokowej. </w:t>
      </w:r>
    </w:p>
    <w:p w14:paraId="74273960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Uświadomienie znaczenia aktywności fizycznej. </w:t>
      </w:r>
    </w:p>
    <w:p w14:paraId="1FD109EB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Rozwijanie zainteresowania sportem. Wzbogacenie zasobu słownictwa o nazwy zimowych dyscyplin sportowych. </w:t>
      </w:r>
    </w:p>
    <w:p w14:paraId="31764188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Rozwijanie sprawności ruchowej poprzez uczestnictwo w zabawach sportowych. </w:t>
      </w:r>
    </w:p>
    <w:p w14:paraId="20BCCAFC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Rozwijanie motoryki dużej. </w:t>
      </w:r>
    </w:p>
    <w:p w14:paraId="05C3F174" w14:textId="77777777" w:rsidR="00DF2292" w:rsidRP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 xml:space="preserve">Wdrażanie do przestrzegania zasad obowiązujących w zabawie. </w:t>
      </w:r>
    </w:p>
    <w:p w14:paraId="4912A2B1" w14:textId="77777777" w:rsidR="00DF2292" w:rsidRDefault="00DF2292" w:rsidP="00DF2292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DF2292">
        <w:rPr>
          <w:rFonts w:ascii="Times New Roman" w:hAnsi="Times New Roman" w:cs="Times New Roman"/>
          <w:bCs/>
          <w:sz w:val="24"/>
          <w:szCs w:val="24"/>
        </w:rPr>
        <w:t>Kształtowanie umiejętności wskazywania obrazków zgodnie z chronologią wydarzeń.</w:t>
      </w:r>
    </w:p>
    <w:p w14:paraId="12139A8B" w14:textId="77777777" w:rsidR="00DF2292" w:rsidRDefault="00DF2292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8F6164F" w14:textId="7FFD78F9" w:rsidR="00AD18A7" w:rsidRPr="00AA5CB1" w:rsidRDefault="0091764D" w:rsidP="00AA5CB1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492941">
        <w:rPr>
          <w:rFonts w:ascii="Times New Roman" w:hAnsi="Times New Roman"/>
          <w:b/>
          <w:sz w:val="24"/>
          <w:szCs w:val="24"/>
        </w:rPr>
        <w:t xml:space="preserve">. </w:t>
      </w:r>
      <w:r w:rsidR="00492941" w:rsidRPr="008D10D1">
        <w:rPr>
          <w:rFonts w:ascii="Times New Roman" w:hAnsi="Times New Roman"/>
          <w:sz w:val="24"/>
          <w:szCs w:val="24"/>
        </w:rPr>
        <w:t>Temat tygodnia:</w:t>
      </w:r>
      <w:r w:rsidR="00492941">
        <w:rPr>
          <w:rFonts w:ascii="Times New Roman" w:hAnsi="Times New Roman"/>
          <w:b/>
          <w:sz w:val="24"/>
          <w:szCs w:val="24"/>
        </w:rPr>
        <w:t xml:space="preserve"> Dbamy o swoje zdrowie</w:t>
      </w:r>
      <w:r w:rsidR="00492941">
        <w:rPr>
          <w:rFonts w:ascii="Times New Roman" w:hAnsi="Times New Roman"/>
          <w:b/>
          <w:sz w:val="24"/>
          <w:szCs w:val="24"/>
        </w:rPr>
        <w:t xml:space="preserve"> </w:t>
      </w:r>
      <w:r w:rsidR="00492941">
        <w:rPr>
          <w:rFonts w:ascii="Times New Roman" w:hAnsi="Times New Roman"/>
          <w:b/>
          <w:sz w:val="24"/>
          <w:szCs w:val="24"/>
        </w:rPr>
        <w:t xml:space="preserve"> /29.01-02.02</w:t>
      </w:r>
      <w:r w:rsidR="00492941">
        <w:rPr>
          <w:rFonts w:ascii="Times New Roman" w:hAnsi="Times New Roman"/>
          <w:b/>
          <w:sz w:val="24"/>
          <w:szCs w:val="24"/>
        </w:rPr>
        <w:t>.2024</w:t>
      </w:r>
      <w:r w:rsidR="00492941" w:rsidRPr="004E4413">
        <w:rPr>
          <w:rFonts w:ascii="Times New Roman" w:hAnsi="Times New Roman"/>
          <w:b/>
          <w:sz w:val="24"/>
          <w:szCs w:val="24"/>
        </w:rPr>
        <w:t>/</w:t>
      </w:r>
      <w:bookmarkStart w:id="1" w:name="_GoBack"/>
      <w:bookmarkEnd w:id="1"/>
    </w:p>
    <w:p w14:paraId="0375CD6D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 xml:space="preserve">Wdrażanie do profilaktyki zdrowotnej. Kształtowanie przekonania, że ruch i przebywanie na świeżym powietrzu sprzyja zdrowiu – hartuje organizm i wzmacnia odporność na choroby. </w:t>
      </w:r>
    </w:p>
    <w:p w14:paraId="59567E40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 xml:space="preserve">Zapoznanie z piramidą zdrowego żywienia, produktami zdrowymi i niezdrowymi. </w:t>
      </w:r>
    </w:p>
    <w:p w14:paraId="66364B2B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 xml:space="preserve">Kształtowanie prawidłowych nawyków żywieniowych. </w:t>
      </w:r>
    </w:p>
    <w:p w14:paraId="4BEE9C5E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 xml:space="preserve">Zapoznanie z zawodem lekarza i rolą, jaką pełni w ochronie zdrowia i życia ludzi. </w:t>
      </w:r>
    </w:p>
    <w:p w14:paraId="1BF1A3A2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 xml:space="preserve">Nabywanie umiejętności dostrzegania związku pomiędzy chorobą a leczeniem. Uświadomienie konieczności przyjmowania lekarstw w razie choroby i poddawania się innym zabiegom, np. szczepieniom. </w:t>
      </w:r>
    </w:p>
    <w:p w14:paraId="201F3D65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>Utrwalanie umiejętności rozróżniania prawej i lewej strony.</w:t>
      </w:r>
    </w:p>
    <w:p w14:paraId="6983005D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 xml:space="preserve">Uświadomienie konieczności spożywania warzyw jako źródła witamin. Wdrażanie do przestrzegania higieny podczas przygotowywania sałatki. </w:t>
      </w:r>
    </w:p>
    <w:p w14:paraId="61B1E439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>Przyzwyczajanie do zachowania porządku w miejscu pracy. Rozwijanie umiejętności współpracy</w:t>
      </w:r>
    </w:p>
    <w:p w14:paraId="008D42E4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 xml:space="preserve">Wdrażanie do stosowania zasad higieny osobistej i dbałości o swój wygląd zewnętrzny. </w:t>
      </w:r>
    </w:p>
    <w:p w14:paraId="464BD2AF" w14:textId="77777777" w:rsidR="00AA5CB1" w:rsidRPr="00AA5CB1" w:rsidRDefault="00AA5CB1" w:rsidP="00AA5CB1">
      <w:pPr>
        <w:pStyle w:val="Akapitzlist"/>
        <w:numPr>
          <w:ilvl w:val="0"/>
          <w:numId w:val="10"/>
        </w:numPr>
        <w:spacing w:after="0" w:line="240" w:lineRule="auto"/>
        <w:ind w:left="284" w:right="283" w:hanging="284"/>
        <w:rPr>
          <w:rFonts w:ascii="Times New Roman" w:hAnsi="Times New Roman" w:cs="Times New Roman"/>
          <w:bCs/>
          <w:sz w:val="24"/>
          <w:szCs w:val="24"/>
        </w:rPr>
      </w:pPr>
      <w:r w:rsidRPr="00AA5CB1">
        <w:rPr>
          <w:rFonts w:ascii="Times New Roman" w:hAnsi="Times New Roman" w:cs="Times New Roman"/>
          <w:bCs/>
          <w:sz w:val="24"/>
          <w:szCs w:val="24"/>
        </w:rPr>
        <w:t>Rozwijanie umiejętności ustalania równoliczności dwóch zbiorów w praktycznym działaniu.</w:t>
      </w:r>
    </w:p>
    <w:p w14:paraId="62E1E189" w14:textId="0E962CD9" w:rsidR="00DF2292" w:rsidRDefault="00DF2292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F2292" w:rsidSect="00DF229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CC18" w14:textId="77777777" w:rsidR="005542E1" w:rsidRDefault="005542E1">
      <w:pPr>
        <w:spacing w:after="0" w:line="240" w:lineRule="auto"/>
      </w:pPr>
      <w:r>
        <w:separator/>
      </w:r>
    </w:p>
  </w:endnote>
  <w:endnote w:type="continuationSeparator" w:id="0">
    <w:p w14:paraId="21C3DEFE" w14:textId="77777777" w:rsidR="005542E1" w:rsidRDefault="0055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LtEU">
    <w:altName w:val="Humanst521Lt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A5A2" w14:textId="77777777" w:rsidR="005542E1" w:rsidRDefault="005542E1">
      <w:pPr>
        <w:spacing w:after="0" w:line="240" w:lineRule="auto"/>
      </w:pPr>
      <w:r>
        <w:separator/>
      </w:r>
    </w:p>
  </w:footnote>
  <w:footnote w:type="continuationSeparator" w:id="0">
    <w:p w14:paraId="136EDBE3" w14:textId="77777777" w:rsidR="005542E1" w:rsidRDefault="0055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396"/>
    <w:multiLevelType w:val="hybridMultilevel"/>
    <w:tmpl w:val="91968B66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0307"/>
    <w:multiLevelType w:val="hybridMultilevel"/>
    <w:tmpl w:val="B77A76C2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F6886"/>
    <w:multiLevelType w:val="hybridMultilevel"/>
    <w:tmpl w:val="4D10BC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C0724"/>
    <w:multiLevelType w:val="hybridMultilevel"/>
    <w:tmpl w:val="243C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FE1"/>
    <w:multiLevelType w:val="hybridMultilevel"/>
    <w:tmpl w:val="F31C0B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4570E"/>
    <w:multiLevelType w:val="hybridMultilevel"/>
    <w:tmpl w:val="0D526544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D34B2"/>
    <w:multiLevelType w:val="hybridMultilevel"/>
    <w:tmpl w:val="79AA0A4A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77C50"/>
    <w:multiLevelType w:val="hybridMultilevel"/>
    <w:tmpl w:val="9F7A7B2C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4099A"/>
    <w:multiLevelType w:val="hybridMultilevel"/>
    <w:tmpl w:val="1B62CCE4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9D686C"/>
    <w:multiLevelType w:val="hybridMultilevel"/>
    <w:tmpl w:val="8EEA1A62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67F5A"/>
    <w:multiLevelType w:val="hybridMultilevel"/>
    <w:tmpl w:val="648CB8E8"/>
    <w:lvl w:ilvl="0" w:tplc="0415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62"/>
    <w:rsid w:val="000E76A6"/>
    <w:rsid w:val="00140612"/>
    <w:rsid w:val="002B550D"/>
    <w:rsid w:val="00492941"/>
    <w:rsid w:val="00550DE5"/>
    <w:rsid w:val="005542E1"/>
    <w:rsid w:val="006B6D2A"/>
    <w:rsid w:val="006D3FA0"/>
    <w:rsid w:val="007B4885"/>
    <w:rsid w:val="007D1051"/>
    <w:rsid w:val="008D10D1"/>
    <w:rsid w:val="0091764D"/>
    <w:rsid w:val="00A15783"/>
    <w:rsid w:val="00AA5CB1"/>
    <w:rsid w:val="00AD18A7"/>
    <w:rsid w:val="00AE2877"/>
    <w:rsid w:val="00D42462"/>
    <w:rsid w:val="00D60840"/>
    <w:rsid w:val="00DD01B7"/>
    <w:rsid w:val="00DF2292"/>
    <w:rsid w:val="00E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04E8"/>
  <w15:chartTrackingRefBased/>
  <w15:docId w15:val="{BBC0217E-59FA-4425-B344-3C27AEF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1B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1B7"/>
    <w:pPr>
      <w:ind w:left="720"/>
      <w:contextualSpacing/>
    </w:pPr>
  </w:style>
  <w:style w:type="paragraph" w:customStyle="1" w:styleId="Akapitzlist1">
    <w:name w:val="Akapit z listą1"/>
    <w:basedOn w:val="Normalny"/>
    <w:rsid w:val="00DD01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17">
    <w:name w:val="Pa17"/>
    <w:basedOn w:val="Normalny"/>
    <w:next w:val="Normalny"/>
    <w:uiPriority w:val="99"/>
    <w:rsid w:val="00DD01B7"/>
    <w:pPr>
      <w:autoSpaceDE w:val="0"/>
      <w:autoSpaceDN w:val="0"/>
      <w:adjustRightInd w:val="0"/>
      <w:spacing w:after="0" w:line="187" w:lineRule="atLeast"/>
    </w:pPr>
    <w:rPr>
      <w:rFonts w:ascii="Humanst521LtEU" w:hAnsi="Humanst521LtEU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B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D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Katarzyna Kołomańska</cp:lastModifiedBy>
  <cp:revision>17</cp:revision>
  <dcterms:created xsi:type="dcterms:W3CDTF">2023-12-29T14:50:00Z</dcterms:created>
  <dcterms:modified xsi:type="dcterms:W3CDTF">2023-12-29T17:17:00Z</dcterms:modified>
</cp:coreProperties>
</file>