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Segoe Print" w:hAnsi="Segoe Print" w:cs="Segoe Print"/>
          <w:b/>
          <w:bCs/>
          <w:color w:val="002060"/>
          <w:sz w:val="32"/>
          <w:szCs w:val="32"/>
          <w:u w:val="single"/>
          <w:lang w:val="pl-PL"/>
        </w:rPr>
      </w:pPr>
      <w:r>
        <w:rPr>
          <w:rFonts w:hint="default" w:ascii="Segoe Print" w:hAnsi="Segoe Print" w:cs="Segoe Print"/>
          <w:b/>
          <w:bCs/>
          <w:color w:val="002060"/>
          <w:sz w:val="32"/>
          <w:szCs w:val="32"/>
          <w:u w:val="single"/>
          <w:lang w:val="pl-PL"/>
        </w:rPr>
        <w:t>Wiersze i piosenki w grupie V ,, Króliczki ‘’</w:t>
      </w:r>
    </w:p>
    <w:p>
      <w:pPr>
        <w:spacing w:line="360" w:lineRule="auto"/>
        <w:jc w:val="center"/>
        <w:rPr>
          <w:rFonts w:hint="default" w:ascii="Segoe Print" w:hAnsi="Segoe Print" w:cs="Segoe Print"/>
          <w:b/>
          <w:bCs/>
          <w:color w:val="00B050"/>
          <w:sz w:val="32"/>
          <w:szCs w:val="32"/>
          <w:u w:val="single"/>
          <w:lang w:val="pl-PL"/>
        </w:rPr>
      </w:pPr>
      <w:r>
        <w:rPr>
          <w:rFonts w:hint="default" w:ascii="Segoe Print" w:hAnsi="Segoe Print" w:cs="Segoe Print"/>
          <w:b/>
          <w:bCs/>
          <w:color w:val="002060"/>
          <w:sz w:val="32"/>
          <w:szCs w:val="32"/>
          <w:u w:val="single"/>
          <w:lang w:val="pl-PL"/>
        </w:rPr>
        <w:t>Luty 2024</w:t>
      </w:r>
    </w:p>
    <w:p>
      <w:pPr>
        <w:spacing w:line="360" w:lineRule="auto"/>
        <w:jc w:val="center"/>
        <w:rPr>
          <w:rFonts w:hint="default" w:ascii="Segoe Print" w:hAnsi="Segoe Print" w:cs="Segoe Print"/>
          <w:b/>
          <w:bCs/>
          <w:color w:val="C55A11" w:themeColor="accent2" w:themeShade="BF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00B050"/>
          <w:sz w:val="32"/>
          <w:szCs w:val="32"/>
          <w:u w:val="single"/>
          <w:lang w:val="pl-PL"/>
        </w:rPr>
        <w:t xml:space="preserve">Wiersze 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textAlignment w:val="baseline"/>
        <w:rPr>
          <w:rFonts w:hint="default" w:ascii="Segoe Print" w:hAnsi="Segoe Print" w:eastAsia="Garamond" w:cs="Segoe Print"/>
          <w:b/>
          <w:bCs/>
          <w:i w:val="0"/>
          <w:iCs w:val="0"/>
          <w:caps w:val="0"/>
          <w:color w:val="C55A11" w:themeColor="accent2" w:themeShade="BF"/>
          <w:spacing w:val="0"/>
          <w:sz w:val="28"/>
          <w:szCs w:val="28"/>
          <w:bdr w:val="none" w:color="auto" w:sz="0" w:space="0"/>
          <w:vertAlign w:val="baseline"/>
          <w:lang w:val="pl-PL"/>
        </w:rPr>
      </w:pPr>
      <w:r>
        <w:rPr>
          <w:rFonts w:hint="default" w:ascii="Segoe Print" w:hAnsi="Segoe Print" w:eastAsia="Garamond" w:cs="Segoe Print"/>
          <w:b/>
          <w:bCs/>
          <w:i w:val="0"/>
          <w:iCs w:val="0"/>
          <w:caps w:val="0"/>
          <w:color w:val="C55A11" w:themeColor="accent2" w:themeShade="BF"/>
          <w:spacing w:val="0"/>
          <w:sz w:val="28"/>
          <w:szCs w:val="28"/>
          <w:bdr w:val="none" w:color="auto" w:sz="0" w:space="0"/>
          <w:vertAlign w:val="baseline"/>
          <w:lang w:val="pl-PL"/>
        </w:rPr>
        <w:t>,, Myje zęby’’</w:t>
      </w: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textAlignment w:val="baseline"/>
        <w:rPr>
          <w:rFonts w:hint="default" w:ascii="Segoe Print" w:hAnsi="Segoe Print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Garamond" w:cs="Segoe Print"/>
          <w:b/>
          <w:bCs/>
          <w:i w:val="0"/>
          <w:iCs w:val="0"/>
          <w:caps w:val="0"/>
          <w:color w:val="C55A11" w:themeColor="accent2" w:themeShade="BF"/>
          <w:spacing w:val="0"/>
          <w:sz w:val="28"/>
          <w:szCs w:val="28"/>
          <w:bdr w:val="none" w:color="auto" w:sz="0" w:space="0"/>
          <w:vertAlign w:val="baseline"/>
          <w:lang w:val="pl-PL"/>
        </w:rPr>
        <w:t>B.</w:t>
      </w:r>
      <w:r>
        <w:rPr>
          <w:rFonts w:hint="default" w:ascii="Segoe Print" w:hAnsi="Segoe Print" w:eastAsia="Garamond" w:cs="Segoe Print"/>
          <w:b/>
          <w:bCs/>
          <w:i w:val="0"/>
          <w:iCs w:val="0"/>
          <w:caps w:val="0"/>
          <w:color w:val="C55A11" w:themeColor="accent2" w:themeShade="BF"/>
          <w:spacing w:val="0"/>
          <w:sz w:val="28"/>
          <w:szCs w:val="28"/>
          <w:bdr w:val="none" w:color="auto" w:sz="0" w:space="0"/>
          <w:vertAlign w:val="baseline"/>
        </w:rPr>
        <w:t>Form</w:t>
      </w:r>
      <w:r>
        <w:rPr>
          <w:rFonts w:hint="default" w:ascii="Segoe Print" w:hAnsi="Segoe Print" w:eastAsia="Garamond" w:cs="Segoe Print"/>
          <w:b/>
          <w:bCs/>
          <w:i w:val="0"/>
          <w:iCs w:val="0"/>
          <w:caps w:val="0"/>
          <w:color w:val="C55A11" w:themeColor="accent2" w:themeShade="BF"/>
          <w:spacing w:val="0"/>
          <w:sz w:val="28"/>
          <w:szCs w:val="28"/>
          <w:bdr w:val="none" w:color="auto" w:sz="0" w:space="0"/>
          <w:vertAlign w:val="baseline"/>
          <w:lang w:val="pl-PL"/>
        </w:rPr>
        <w:t>a</w:t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br w:type="textWrapping"/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Każde dziecko dobrze wie,</w:t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br w:type="textWrapping"/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że gdy ktoś cukierki je,</w:t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br w:type="textWrapping"/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dziury w zębach ciągle miewa,</w:t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br w:type="textWrapping"/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żadna plomba mu nic nie da.</w:t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br w:type="textWrapping"/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Dobrą szczotkę zawsze miej,</w:t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br w:type="textWrapping"/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mycie zębów powierz jej.</w:t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br w:type="textWrapping"/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Niech wciąż dobrze je szoruje,</w:t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br w:type="textWrapping"/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zabezpiecza, konserwuje.</w:t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br w:type="textWrapping"/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– My jesteśmy zęby twoje,</w:t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br w:type="textWrapping"/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precz cukierki, ciastka, kremy;</w:t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br w:type="textWrapping"/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masz dbać o nas całe życie,</w:t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br w:type="textWrapping"/>
      </w:r>
      <w:r>
        <w:rPr>
          <w:rFonts w:hint="default" w:ascii="Segoe Print" w:hAnsi="Segoe Print" w:eastAsia="Garamond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vertAlign w:val="baseline"/>
        </w:rPr>
        <w:t>psuć się więcej już nie chcemy!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260" w:leftChars="0" w:right="0" w:rightChars="0"/>
        <w:textAlignment w:val="baseline"/>
        <w:rPr>
          <w:rFonts w:hint="default" w:ascii="Segoe Print" w:hAnsi="Segoe Print" w:cs="Segoe Print"/>
          <w:b w:val="0"/>
          <w:bCs w:val="0"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Witaminowe abecadło 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  <w:lang w:val="pl-PL"/>
        </w:rPr>
        <w:t xml:space="preserve">Autor: </w:t>
      </w: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>S</w:t>
      </w: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  <w:lang w:val="pl-PL"/>
        </w:rPr>
        <w:t>.</w:t>
      </w: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 Karaszewski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 Oczy, gardło, włosy, kości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 zdrowe są, gdy A w nich gości. 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A w marchewce, pomidorze 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w maśle, mleku też być może. 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B – bądź bystry, zwinny, żwawy 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do nauki i zabawy. 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W drożdżach, ziarnach i orzeszkach 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w serach, jajkach B też mieszka. 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Naturalne witaminy 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>lubią chłopcy i dziewczyny,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 bo najlepsze witaminy to owoce i jarzyny. 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C – to coś na przeziębienie 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i na lepsze ran gojenie. C – porzeczka i cytryna 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świeży owoc i jarzyna. 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Zęby, kości lepiej rosną, 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kiedy D dostaną wiosną. 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Zjesz ją z rybą, jajkiem, mlekiem. 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>Na krzywicę D jest lekiem.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 Naturalne witaminy, 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lubią chłopcy i dziewczyny. 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 xml:space="preserve">Mleko, mięso, jajka, sery 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  <w:r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  <w:t>W słońcu marsze i spacery.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Segoe Print" w:hAnsi="Segoe Print" w:eastAsia="SimSun" w:cs="Segoe Print"/>
          <w:b/>
          <w:bCs/>
          <w:i w:val="0"/>
          <w:iCs w:val="0"/>
          <w:caps w:val="0"/>
          <w:color w:val="7030A0"/>
          <w:spacing w:val="0"/>
          <w:kern w:val="0"/>
          <w:sz w:val="28"/>
          <w:szCs w:val="28"/>
          <w:shd w:val="clear" w:fill="FFFFFF"/>
          <w:lang w:val="pl-PL" w:eastAsia="zh-CN" w:bidi="ar"/>
        </w:rPr>
      </w:pPr>
      <w:r>
        <w:rPr>
          <w:rFonts w:hint="default" w:ascii="Segoe Print" w:hAnsi="Segoe Print" w:eastAsia="SimSun" w:cs="Segoe Print"/>
          <w:b/>
          <w:bCs/>
          <w:i w:val="0"/>
          <w:iCs w:val="0"/>
          <w:caps w:val="0"/>
          <w:color w:val="7030A0"/>
          <w:spacing w:val="0"/>
          <w:kern w:val="0"/>
          <w:sz w:val="28"/>
          <w:szCs w:val="28"/>
          <w:shd w:val="clear" w:fill="FFFFFF"/>
          <w:lang w:val="pl-PL" w:eastAsia="zh-CN" w:bidi="ar"/>
        </w:rPr>
        <w:t>,,</w:t>
      </w:r>
      <w:r>
        <w:rPr>
          <w:rFonts w:hint="default" w:ascii="Segoe Print" w:hAnsi="Segoe Print" w:eastAsia="SimSun" w:cs="Segoe Print"/>
          <w:b/>
          <w:bCs/>
          <w:i w:val="0"/>
          <w:iCs w:val="0"/>
          <w:caps w:val="0"/>
          <w:color w:val="7030A0"/>
          <w:spacing w:val="0"/>
          <w:kern w:val="0"/>
          <w:sz w:val="28"/>
          <w:szCs w:val="28"/>
          <w:shd w:val="clear" w:fill="FFFFFF"/>
          <w:lang w:val="en-US" w:eastAsia="zh-CN" w:bidi="ar"/>
        </w:rPr>
        <w:t>Okulary</w:t>
      </w:r>
      <w:r>
        <w:rPr>
          <w:rFonts w:hint="default" w:ascii="Segoe Print" w:hAnsi="Segoe Print" w:eastAsia="SimSun" w:cs="Segoe Print"/>
          <w:b/>
          <w:bCs/>
          <w:i w:val="0"/>
          <w:iCs w:val="0"/>
          <w:caps w:val="0"/>
          <w:color w:val="7030A0"/>
          <w:spacing w:val="0"/>
          <w:kern w:val="0"/>
          <w:sz w:val="28"/>
          <w:szCs w:val="28"/>
          <w:shd w:val="clear" w:fill="FFFFFF"/>
          <w:lang w:val="pl-PL" w:eastAsia="zh-CN" w:bidi="ar"/>
        </w:rPr>
        <w:t>’’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Segoe Print" w:hAnsi="Segoe Print" w:eastAsia="SimSun" w:cs="Segoe Print"/>
          <w:b/>
          <w:bCs/>
          <w:i w:val="0"/>
          <w:iCs w:val="0"/>
          <w:caps w:val="0"/>
          <w:color w:val="7030A0"/>
          <w:spacing w:val="0"/>
          <w:kern w:val="0"/>
          <w:sz w:val="28"/>
          <w:szCs w:val="28"/>
          <w:shd w:val="clear" w:fill="FFFFFF"/>
          <w:lang w:val="pl-PL" w:eastAsia="zh-CN" w:bidi="ar"/>
        </w:rPr>
      </w:pPr>
      <w:r>
        <w:rPr>
          <w:rFonts w:hint="default" w:ascii="Segoe Print" w:hAnsi="Segoe Print" w:eastAsia="SimSun" w:cs="Segoe Print"/>
          <w:b/>
          <w:bCs/>
          <w:i w:val="0"/>
          <w:iCs w:val="0"/>
          <w:caps w:val="0"/>
          <w:color w:val="7030A0"/>
          <w:spacing w:val="0"/>
          <w:kern w:val="0"/>
          <w:sz w:val="28"/>
          <w:szCs w:val="28"/>
          <w:shd w:val="clear" w:fill="FFFFFF"/>
          <w:lang w:val="pl-PL" w:eastAsia="zh-CN" w:bidi="ar"/>
        </w:rPr>
        <w:t xml:space="preserve">Autor: J. Tuwim 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00" w:afterAutospacing="0" w:line="360" w:lineRule="auto"/>
        <w:ind w:left="0" w:right="0" w:firstLine="0"/>
        <w:rPr>
          <w:rFonts w:hint="default" w:ascii="Segoe Print" w:hAnsi="Segoe Print" w:eastAsia="SimSun" w:cs="Segoe Print"/>
          <w:b/>
          <w:bCs/>
          <w:color w:val="FF0000"/>
          <w:sz w:val="28"/>
          <w:szCs w:val="28"/>
          <w:u w:val="single"/>
          <w:lang w:val="pl-PL"/>
        </w:rPr>
      </w:pP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Biega, krzyczy pan Hilary:</w:t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"Gdzie są moje okulary?"</w:t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Szuka w spodniach i w surducie,</w:t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W prawym bucie, w lewym bucie.</w:t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Wszystko w szafach poprzewracał,</w:t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Maca szlafrok, palto maca.</w:t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"Skandal! - krzyczy - nie do wiary!</w:t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Ktoś mi ukradł okulary!"</w:t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Pod kanapą, na kanapie,</w:t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Wszędzie szuka, parska, sapie!</w:t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Szuka w piecu i w kominie,</w:t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W mysiej dziurze i w pianinie.</w:t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Już podłogę chce odrywać,</w:t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Już policję zaczął wzywać.</w:t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Nagle zerknął do lusterka...</w:t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Nie chce wierzyć... Znowu zerka.</w:t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Znalazł! Są! Okazało się,</w:t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Segoe Print" w:hAnsi="Segoe Print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Że je ma na własnym nosie.</w:t>
      </w:r>
    </w:p>
    <w:p>
      <w:pPr>
        <w:spacing w:line="360" w:lineRule="auto"/>
        <w:jc w:val="center"/>
        <w:rPr>
          <w:rFonts w:hint="default" w:ascii="Segoe Print" w:hAnsi="Segoe Print" w:eastAsia="SimSun" w:cs="Segoe Print"/>
          <w:b/>
          <w:bCs/>
          <w:color w:val="FF0000"/>
          <w:sz w:val="32"/>
          <w:szCs w:val="32"/>
          <w:u w:val="single"/>
          <w:lang w:val="pl-PL"/>
        </w:rPr>
      </w:pPr>
      <w:r>
        <w:rPr>
          <w:rFonts w:hint="default" w:ascii="Segoe Print" w:hAnsi="Segoe Print" w:eastAsia="SimSun" w:cs="Segoe Print"/>
          <w:b/>
          <w:bCs/>
          <w:color w:val="FF0000"/>
          <w:sz w:val="32"/>
          <w:szCs w:val="32"/>
          <w:u w:val="single"/>
          <w:lang w:val="pl-PL"/>
        </w:rPr>
        <w:t>Piosenki</w:t>
      </w:r>
    </w:p>
    <w:p>
      <w:pPr>
        <w:spacing w:line="360" w:lineRule="auto"/>
        <w:jc w:val="center"/>
        <w:rPr>
          <w:rFonts w:hint="default" w:ascii="Segoe Print" w:hAnsi="Segoe Print" w:eastAsia="SimSun" w:cs="Segoe Print"/>
          <w:b/>
          <w:bCs/>
          <w:color w:val="FF0000"/>
          <w:sz w:val="32"/>
          <w:szCs w:val="32"/>
          <w:u w:val="single"/>
          <w:lang w:val="pl-PL"/>
        </w:rPr>
      </w:pPr>
    </w:p>
    <w:p>
      <w:pPr>
        <w:spacing w:line="360" w:lineRule="auto"/>
        <w:jc w:val="left"/>
        <w:rPr>
          <w:rFonts w:hint="default" w:ascii="Segoe Print" w:hAnsi="Segoe Print" w:eastAsia="SimSun" w:cs="Segoe Print"/>
          <w:b/>
          <w:bCs/>
          <w:color w:val="70AD47" w:themeColor="accent6"/>
          <w:sz w:val="28"/>
          <w:szCs w:val="28"/>
          <w:lang w:val="pl-PL"/>
          <w14:textFill>
            <w14:solidFill>
              <w14:schemeClr w14:val="accent6"/>
            </w14:solidFill>
          </w14:textFill>
        </w:rPr>
      </w:pPr>
      <w:r>
        <w:rPr>
          <w:rFonts w:hint="default" w:ascii="Segoe Print" w:hAnsi="Segoe Print" w:eastAsia="SimSun" w:cs="Segoe Print"/>
          <w:b/>
          <w:bCs/>
          <w:color w:val="70AD47" w:themeColor="accent6"/>
          <w:sz w:val="28"/>
          <w:szCs w:val="28"/>
          <w:lang w:val="pl-PL"/>
          <w14:textFill>
            <w14:solidFill>
              <w14:schemeClr w14:val="accent6"/>
            </w14:solidFill>
          </w14:textFill>
        </w:rPr>
        <w:t>,, Ulubiony zawód’’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/>
          <w:bCs/>
          <w:color w:val="70AD47" w:themeColor="accent6"/>
          <w:sz w:val="28"/>
          <w:szCs w:val="28"/>
          <w:lang w:val="pl-PL"/>
          <w14:textFill>
            <w14:solidFill>
              <w14:schemeClr w14:val="accent6"/>
            </w14:solidFill>
          </w14:textFill>
        </w:rPr>
      </w:pPr>
      <w:r>
        <w:rPr>
          <w:rFonts w:hint="default" w:ascii="Segoe Print" w:hAnsi="Segoe Print" w:eastAsia="SimSun" w:cs="Segoe Print"/>
          <w:b/>
          <w:bCs/>
          <w:color w:val="70AD47" w:themeColor="accent6"/>
          <w:sz w:val="28"/>
          <w:szCs w:val="28"/>
          <w:lang w:val="pl-PL"/>
          <w14:textFill>
            <w14:solidFill>
              <w14:schemeClr w14:val="accent6"/>
            </w14:solidFill>
          </w14:textFill>
        </w:rPr>
        <w:t>Muz. E. Jakubowska, słowa. M. Szyszko- Kondej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textAlignment w:val="baseline"/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</w:rPr>
      </w:pP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1. Ja chcę leczyć ludzi,</w:t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będę więc lekarką.</w:t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a ja lubię śpiewać,</w:t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chcę być piosenkarką.</w:t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od tygodnia myślę – kucharz zawód fajny.</w:t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Wolę kominiarza, strój ma cały czarny.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textAlignment w:val="baseline"/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</w:rPr>
      </w:pP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Ref.: Fryzjer, żołnierz, czy poeta,</w:t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wciąż się głowię i nic nie jem.</w:t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co mam wybrać, kto mi powie?</w:t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wiem, wiem, wiem, zostaniesz czarodziejem.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textAlignment w:val="baseline"/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</w:rPr>
      </w:pP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2. Żeby upiec bułki</w:t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trzeba być piekarzem.</w:t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Ten ,kto leczy koty,</w:t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jest weterynarzem.</w:t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Ja modelką będę, bo uwielbiam modę.</w:t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coś ty, bądź strażakiem, lej na pożar wodę.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textAlignment w:val="baseline"/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Ref.: Sekretarka czy aktorka,</w:t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szepnij, proszę, mi na uszko.</w:t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Co mam wybrać, kto mi powie?</w:t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Segoe Print" w:hAnsi="Segoe Print" w:eastAsia="Lato" w:cs="Segoe Print"/>
          <w:b w:val="0"/>
          <w:bCs w:val="0"/>
          <w:i/>
          <w:i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wiem, wiem, wiem, zostaniesz z bajki wróżką.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textAlignment w:val="baseline"/>
        <w:rPr>
          <w:rFonts w:hint="default" w:ascii="Segoe Print" w:hAnsi="Segoe Print" w:eastAsia="Lato" w:cs="Segoe Print"/>
          <w:b/>
          <w:bCs/>
          <w:i/>
          <w:iCs/>
          <w:caps w:val="0"/>
          <w:color w:val="ED7D31" w:themeColor="accent2"/>
          <w:spacing w:val="0"/>
          <w:sz w:val="28"/>
          <w:szCs w:val="28"/>
          <w:bdr w:val="none" w:color="auto" w:sz="0" w:space="0"/>
          <w:shd w:val="clear" w:fill="FFFFFF"/>
          <w:vertAlign w:val="baseline"/>
          <w14:textFill>
            <w14:solidFill>
              <w14:schemeClr w14:val="accent2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textAlignment w:val="baseline"/>
        <w:rPr>
          <w:rFonts w:hint="default" w:ascii="Segoe Print" w:hAnsi="Segoe Print" w:eastAsia="Lato" w:cs="Segoe Print"/>
          <w:b/>
          <w:bCs/>
          <w:i/>
          <w:iCs/>
          <w:caps w:val="0"/>
          <w:color w:val="ED7D31" w:themeColor="accent2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pl-PL"/>
          <w14:textFill>
            <w14:solidFill>
              <w14:schemeClr w14:val="accent2"/>
            </w14:solidFill>
          </w14:textFill>
        </w:rPr>
      </w:pPr>
      <w:r>
        <w:rPr>
          <w:rFonts w:hint="default" w:ascii="Segoe Print" w:hAnsi="Segoe Print" w:eastAsia="Lato" w:cs="Segoe Print"/>
          <w:b/>
          <w:bCs/>
          <w:i/>
          <w:iCs/>
          <w:caps w:val="0"/>
          <w:color w:val="ED7D31" w:themeColor="accent2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pl-PL"/>
          <w14:textFill>
            <w14:solidFill>
              <w14:schemeClr w14:val="accent2"/>
            </w14:solidFill>
          </w14:textFill>
        </w:rPr>
        <w:t>,, Mydło lubi zabawę’’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textAlignment w:val="baseline"/>
        <w:rPr>
          <w:rFonts w:hint="default" w:ascii="Segoe Print" w:hAnsi="Segoe Print" w:eastAsia="Lato" w:cs="Segoe Print"/>
          <w:b/>
          <w:bCs/>
          <w:i/>
          <w:iCs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</w:pPr>
      <w:r>
        <w:rPr>
          <w:rFonts w:hint="default" w:ascii="Segoe Print" w:hAnsi="Segoe Print" w:eastAsia="Lato" w:cs="Segoe Print"/>
          <w:b/>
          <w:bCs/>
          <w:i/>
          <w:iCs/>
          <w:color w:val="ED7D31" w:themeColor="accent2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pl-PL"/>
          <w14:textFill>
            <w14:solidFill>
              <w14:schemeClr w14:val="accent2"/>
            </w14:solidFill>
          </w14:textFill>
        </w:rPr>
        <w:t>S</w:t>
      </w:r>
      <w:r>
        <w:rPr>
          <w:rFonts w:hint="default" w:ascii="Segoe Print" w:hAnsi="Segoe Print" w:eastAsia="Lato" w:cs="Segoe Print"/>
          <w:b/>
          <w:bCs/>
          <w:i/>
          <w:iCs/>
          <w:caps w:val="0"/>
          <w:color w:val="ED7D31" w:themeColor="accent2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pl-PL"/>
          <w14:textFill>
            <w14:solidFill>
              <w14:schemeClr w14:val="accent2"/>
            </w14:solidFill>
          </w14:textFill>
        </w:rPr>
        <w:t xml:space="preserve">łowa   i muz. Fasolki </w:t>
      </w:r>
    </w:p>
    <w:p>
      <w:pPr>
        <w:spacing w:line="360" w:lineRule="auto"/>
        <w:jc w:val="left"/>
        <w:rPr>
          <w:rFonts w:hint="default" w:ascii="Segoe Print" w:hAnsi="Segoe Print" w:eastAsia="SimSun" w:cs="Segoe Print"/>
          <w:b w:val="0"/>
          <w:bCs w:val="0"/>
          <w:color w:val="auto"/>
          <w:sz w:val="24"/>
          <w:szCs w:val="24"/>
          <w:lang w:val="pl-PL"/>
        </w:rPr>
      </w:pP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Mydło lubi zabawę w chowanego pod wodą</w:t>
      </w: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Każda taka zabawa jest wspaniałą przygodą</w:t>
      </w: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Kiedy dobry ma humor to zamienia się w pianę</w:t>
      </w: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A jak znajdzie gdzieś słomkę, puszcza bańki mydlane.</w:t>
      </w: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Ref.:</w:t>
      </w: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Mydło wszystko umyje, nawet uszy i szyję</w:t>
      </w: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Mydło, mydło pachnące jak kwiatki na łące</w:t>
      </w: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Mydło lubi kąpiele, kiedy woda gorąca</w:t>
      </w: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Skacząc z ręki do ręki, złapie czasem zająca</w:t>
      </w: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Lubi bawić się w berka, z gąbką chętnie gra w klasy</w:t>
      </w: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Segoe Print" w:hAnsi="Segoe Print" w:eastAsia="SimSun" w:cs="Segoe Print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I do wspólnej zabawy wciąga wszystkie brudasy.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Lat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8267C"/>
    <w:rsid w:val="474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2024-01-22T21:09:00Z</dcterms:created>
  <dc:creator>Paweł Stańczak</dc:creator>
  <cp:lastModifiedBy>Paweł Stańczak</cp:lastModifiedBy>
  <dcterms:modified xsi:type="dcterms:W3CDTF">2024-01-22T21:51:57Z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A7C48DB0126E4D15B712766270931B15_11</vt:lpwstr>
  </property>
</Properties>
</file>