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A9" w:rsidRDefault="004A200A" w:rsidP="005F2DA9">
      <w:pPr>
        <w:pStyle w:val="Nagwek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4A20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1.85pt;margin-top:.15pt;width:239.3pt;height:292.9pt;z-index:-251658752">
            <v:imagedata r:id="rId5" o:title="8sloneczka-245x300"/>
          </v:shape>
        </w:pic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>ZAMIERZENIA WYCHOWA</w:t>
      </w:r>
      <w:r w:rsidR="005F2DA9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WCZO – DYDAKTYCZNE </w:t>
      </w:r>
    </w:p>
    <w:p w:rsidR="00295B81" w:rsidRPr="00726CA7" w:rsidRDefault="00726CA7" w:rsidP="005F2DA9">
      <w:pPr>
        <w:pStyle w:val="Nagwek3"/>
        <w:shd w:val="clear" w:color="auto" w:fill="FFFFFF"/>
        <w:spacing w:before="120" w:after="24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26CA7">
        <w:rPr>
          <w:rFonts w:ascii="Times New Roman" w:hAnsi="Times New Roman" w:cs="Times New Roman"/>
          <w:b/>
          <w:color w:val="FFC000"/>
          <w:sz w:val="28"/>
          <w:szCs w:val="28"/>
        </w:rPr>
        <w:t>DLA GRUPY IV</w: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„</w:t>
      </w:r>
      <w:r w:rsidRPr="00726CA7">
        <w:rPr>
          <w:rFonts w:ascii="Times New Roman" w:hAnsi="Times New Roman" w:cs="Times New Roman"/>
          <w:b/>
          <w:color w:val="FFC000"/>
          <w:sz w:val="28"/>
          <w:szCs w:val="28"/>
        </w:rPr>
        <w:t>SŁONECZKA</w: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”  -  </w:t>
      </w:r>
      <w:r w:rsidR="000E3C48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LISTOPAD</w:t>
      </w:r>
      <w:r w:rsidR="00295B81" w:rsidRPr="00726CA7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202</w:t>
      </w:r>
      <w:r w:rsidRPr="00726CA7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4</w:t>
      </w:r>
    </w:p>
    <w:p w:rsidR="00295B81" w:rsidRPr="00726CA7" w:rsidRDefault="00295B81" w:rsidP="005F2DA9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CA7">
        <w:rPr>
          <w:rFonts w:ascii="Times New Roman" w:hAnsi="Times New Roman" w:cs="Times New Roman"/>
          <w:b/>
          <w:sz w:val="28"/>
          <w:szCs w:val="28"/>
          <w:u w:val="single"/>
        </w:rPr>
        <w:t>Tematy kompleksowe:</w:t>
      </w:r>
    </w:p>
    <w:p w:rsidR="00B346F6" w:rsidRPr="00B346F6" w:rsidRDefault="00775C89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Bohaterowie polskich legend</w:t>
      </w:r>
      <w:r w:rsidR="00B346F6" w:rsidRPr="00B346F6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</w:p>
    <w:p w:rsidR="00FC2F7B" w:rsidRPr="00FC2F7B" w:rsidRDefault="00FC2F7B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Nasze ulubione książki</w:t>
      </w:r>
    </w:p>
    <w:p w:rsidR="00726CA7" w:rsidRPr="005F2DA9" w:rsidRDefault="00FC2F7B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Pomysły na deszczowe dni</w:t>
      </w:r>
    </w:p>
    <w:p w:rsidR="00A5190E" w:rsidRPr="00FC2F7B" w:rsidRDefault="00FC2F7B" w:rsidP="00A5190E">
      <w:pPr>
        <w:pStyle w:val="Akapitzlist"/>
        <w:numPr>
          <w:ilvl w:val="0"/>
          <w:numId w:val="6"/>
        </w:numPr>
        <w:spacing w:after="120" w:line="240" w:lineRule="auto"/>
        <w:ind w:left="1066" w:hanging="357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 w:rsidRPr="00FC2F7B">
        <w:rPr>
          <w:rFonts w:ascii="Times New Roman" w:hAnsi="Times New Roman" w:cs="Times New Roman"/>
          <w:b/>
          <w:color w:val="FFC000"/>
          <w:sz w:val="28"/>
          <w:szCs w:val="28"/>
        </w:rPr>
        <w:t>Chcemy być potrzebni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Ad.1.</w:t>
      </w:r>
    </w:p>
    <w:p w:rsidR="00775C89" w:rsidRPr="00775C89" w:rsidRDefault="00775C89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Hlk148470434"/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Utrwalenie wiadomości na temat baśni i bajek. </w:t>
      </w:r>
    </w:p>
    <w:p w:rsidR="00775C89" w:rsidRPr="00775C89" w:rsidRDefault="00591E76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Utrwalenie znajomości legendy o smoku wawelskim. </w:t>
      </w:r>
    </w:p>
    <w:p w:rsidR="00775C89" w:rsidRPr="00775C89" w:rsidRDefault="00591E76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Zapoznanie z legendą o powstaniu Warszawy. </w:t>
      </w:r>
    </w:p>
    <w:p w:rsidR="00775C89" w:rsidRPr="00775C89" w:rsidRDefault="00775C89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Zapoznanie z legendą o powstaniu państwa polskiego,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symbolami narodowymi: flagą i godłem Polski. </w:t>
      </w:r>
    </w:p>
    <w:p w:rsidR="00775C89" w:rsidRPr="00775C89" w:rsidRDefault="00775C89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Rozwijanie wyobraźni i pamięci. </w:t>
      </w:r>
    </w:p>
    <w:p w:rsidR="00775C89" w:rsidRPr="00775C89" w:rsidRDefault="00775C89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Doskonalenie umiejętności dokonywania syntezy i analizy sylabowej. </w:t>
      </w:r>
    </w:p>
    <w:p w:rsidR="00775C89" w:rsidRPr="00775C89" w:rsidRDefault="00591E76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Kształtowanie umiejętności </w:t>
      </w: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formułowania wypowiedzi pod względem logicznym i gramatycznym. </w:t>
      </w:r>
    </w:p>
    <w:p w:rsidR="00775C89" w:rsidRPr="00775C89" w:rsidRDefault="00775C89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Rozwijanie umiejętności wykonywania zadań wspólnie 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rówieśnikami.</w:t>
      </w:r>
    </w:p>
    <w:p w:rsidR="00D22FA7" w:rsidRPr="00775C89" w:rsidRDefault="00591E76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>Rozwijanie ekspresji muz</w:t>
      </w: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>ycznej.</w:t>
      </w:r>
      <w:r w:rsidR="00775C89"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Doskonalenie umiejętności poprawnego śpiewania</w:t>
      </w:r>
      <w:r w:rsidR="00775C89" w:rsidRPr="00775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75C89" w:rsidRPr="00775C89" w:rsidRDefault="00591E76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>Kształtowanie umiejętności ustalania wyniku dodawania i odejmowania w zakresi</w:t>
      </w: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6 </w:t>
      </w:r>
      <w:r w:rsid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konkretach. </w:t>
      </w:r>
    </w:p>
    <w:p w:rsidR="00775C89" w:rsidRPr="00775C89" w:rsidRDefault="00591E76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Rozwijanie samodzielności i wytrwałości w wykonywaniu zadania. </w:t>
      </w:r>
    </w:p>
    <w:p w:rsidR="00D22FA7" w:rsidRPr="00775C89" w:rsidRDefault="00775C89" w:rsidP="00775C89">
      <w:pPr>
        <w:pStyle w:val="Akapitzlist"/>
        <w:numPr>
          <w:ilvl w:val="0"/>
          <w:numId w:val="25"/>
        </w:numPr>
        <w:spacing w:before="120" w:after="120" w:line="240" w:lineRule="auto"/>
        <w:ind w:left="227" w:hanging="22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>Rozwijanie sprawności ruchowej.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1E76" w:rsidRPr="00775C89">
        <w:rPr>
          <w:rFonts w:ascii="Times New Roman" w:eastAsia="Calibri" w:hAnsi="Times New Roman" w:cs="Times New Roman"/>
          <w:color w:val="000000"/>
          <w:sz w:val="24"/>
          <w:szCs w:val="24"/>
        </w:rPr>
        <w:t>Doskonalenie koordynacji wzrokowo-ruchowej.</w:t>
      </w:r>
    </w:p>
    <w:bookmarkEnd w:id="0"/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Ad.2.</w:t>
      </w:r>
    </w:p>
    <w:p w:rsidR="00FC2F7B" w:rsidRDefault="00FC2F7B" w:rsidP="00FC2F7B">
      <w:pPr>
        <w:pStyle w:val="Pa17"/>
        <w:numPr>
          <w:ilvl w:val="0"/>
          <w:numId w:val="26"/>
        </w:numPr>
        <w:spacing w:line="240" w:lineRule="auto"/>
        <w:ind w:left="227" w:hanging="227"/>
        <w:rPr>
          <w:rFonts w:ascii="Times New Roman" w:hAnsi="Times New Roman" w:cs="Times New Roman"/>
        </w:rPr>
      </w:pPr>
      <w:r w:rsidRPr="00807BC8">
        <w:rPr>
          <w:rFonts w:ascii="Times New Roman" w:hAnsi="Times New Roman" w:cs="Times New Roman"/>
        </w:rPr>
        <w:t xml:space="preserve">Zapoznanie z pracą bibliotekarza. </w:t>
      </w:r>
    </w:p>
    <w:p w:rsidR="00FC2F7B" w:rsidRPr="00807BC8" w:rsidRDefault="00FC2F7B" w:rsidP="00FC2F7B">
      <w:pPr>
        <w:pStyle w:val="Pa17"/>
        <w:numPr>
          <w:ilvl w:val="0"/>
          <w:numId w:val="26"/>
        </w:numPr>
        <w:spacing w:line="240" w:lineRule="auto"/>
        <w:ind w:left="227" w:hanging="227"/>
        <w:rPr>
          <w:rFonts w:ascii="Times New Roman" w:hAnsi="Times New Roman" w:cs="Times New Roman"/>
        </w:rPr>
      </w:pPr>
      <w:r w:rsidRPr="00807BC8">
        <w:rPr>
          <w:rFonts w:ascii="Times New Roman" w:hAnsi="Times New Roman" w:cs="Times New Roman"/>
        </w:rPr>
        <w:t xml:space="preserve">Rozbudzanie zainteresowań czytelniczych. </w:t>
      </w:r>
    </w:p>
    <w:p w:rsidR="00FC2F7B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Uświadomienie znaczenia książki jako źródła przeżyć i wiedzy o świecie. </w:t>
      </w:r>
    </w:p>
    <w:p w:rsidR="00FC2F7B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Kształtowanie pozytywnego stosunku do książek. </w:t>
      </w:r>
    </w:p>
    <w:p w:rsidR="00FC2F7B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EC72C2">
        <w:rPr>
          <w:rFonts w:ascii="Times New Roman" w:hAnsi="Times New Roman"/>
          <w:sz w:val="24"/>
          <w:szCs w:val="24"/>
        </w:rPr>
        <w:t xml:space="preserve">Rozumienie potrzeby dbania o książki. </w:t>
      </w:r>
    </w:p>
    <w:p w:rsidR="00FC2F7B" w:rsidRPr="00EC72C2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EC72C2">
        <w:rPr>
          <w:rFonts w:ascii="Times New Roman" w:hAnsi="Times New Roman"/>
          <w:sz w:val="24"/>
          <w:szCs w:val="24"/>
        </w:rPr>
        <w:t xml:space="preserve">Zapoznanie dzieci z procesem powstawania książki. </w:t>
      </w:r>
    </w:p>
    <w:p w:rsidR="00FC2F7B" w:rsidRDefault="00FC2F7B" w:rsidP="00FC2F7B">
      <w:pPr>
        <w:pStyle w:val="Pa17"/>
        <w:numPr>
          <w:ilvl w:val="0"/>
          <w:numId w:val="26"/>
        </w:numPr>
        <w:spacing w:line="240" w:lineRule="auto"/>
        <w:ind w:left="227" w:hanging="227"/>
        <w:rPr>
          <w:rFonts w:ascii="Times New Roman" w:hAnsi="Times New Roman" w:cs="Times New Roman"/>
        </w:rPr>
      </w:pPr>
      <w:r w:rsidRPr="00807BC8">
        <w:rPr>
          <w:rFonts w:ascii="Times New Roman" w:hAnsi="Times New Roman" w:cs="Times New Roman"/>
        </w:rPr>
        <w:t xml:space="preserve">Wzbogacenie zasobu słownictwa o pojęcia: </w:t>
      </w:r>
      <w:r w:rsidRPr="00807BC8">
        <w:rPr>
          <w:rFonts w:ascii="Times New Roman" w:hAnsi="Times New Roman" w:cs="Times New Roman"/>
          <w:i/>
          <w:iCs/>
        </w:rPr>
        <w:t>biblioteka</w:t>
      </w:r>
      <w:r w:rsidRPr="00807BC8">
        <w:rPr>
          <w:rFonts w:ascii="Times New Roman" w:hAnsi="Times New Roman" w:cs="Times New Roman"/>
        </w:rPr>
        <w:t xml:space="preserve">, </w:t>
      </w:r>
      <w:r w:rsidRPr="00807BC8">
        <w:rPr>
          <w:rFonts w:ascii="Times New Roman" w:hAnsi="Times New Roman" w:cs="Times New Roman"/>
          <w:i/>
          <w:iCs/>
        </w:rPr>
        <w:t>bibliotekarka</w:t>
      </w:r>
      <w:r w:rsidRPr="00807BC8">
        <w:rPr>
          <w:rFonts w:ascii="Times New Roman" w:hAnsi="Times New Roman" w:cs="Times New Roman"/>
        </w:rPr>
        <w:t xml:space="preserve">, </w:t>
      </w:r>
      <w:r w:rsidRPr="00807BC8">
        <w:rPr>
          <w:rFonts w:ascii="Times New Roman" w:hAnsi="Times New Roman" w:cs="Times New Roman"/>
          <w:i/>
          <w:iCs/>
        </w:rPr>
        <w:t>księgarnia</w:t>
      </w:r>
      <w:r>
        <w:rPr>
          <w:rFonts w:ascii="Times New Roman" w:hAnsi="Times New Roman" w:cs="Times New Roman"/>
        </w:rPr>
        <w:t xml:space="preserve">, </w:t>
      </w:r>
      <w:r w:rsidRPr="00807BC8">
        <w:rPr>
          <w:rFonts w:ascii="Times New Roman" w:hAnsi="Times New Roman"/>
          <w:i/>
          <w:iCs/>
        </w:rPr>
        <w:t>okładka</w:t>
      </w:r>
      <w:r w:rsidRPr="00807BC8">
        <w:rPr>
          <w:rFonts w:ascii="Times New Roman" w:hAnsi="Times New Roman"/>
        </w:rPr>
        <w:t xml:space="preserve">, </w:t>
      </w:r>
      <w:r w:rsidRPr="00807BC8">
        <w:rPr>
          <w:rFonts w:ascii="Times New Roman" w:hAnsi="Times New Roman"/>
          <w:i/>
          <w:iCs/>
        </w:rPr>
        <w:t>grzbiet</w:t>
      </w:r>
      <w:r w:rsidRPr="00807BC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807BC8">
        <w:rPr>
          <w:rFonts w:ascii="Times New Roman" w:hAnsi="Times New Roman"/>
          <w:i/>
          <w:iCs/>
        </w:rPr>
        <w:t>tytuł</w:t>
      </w:r>
      <w:r w:rsidRPr="00807BC8">
        <w:rPr>
          <w:rFonts w:ascii="Times New Roman" w:hAnsi="Times New Roman"/>
        </w:rPr>
        <w:t xml:space="preserve">, </w:t>
      </w:r>
      <w:r w:rsidRPr="00807BC8">
        <w:rPr>
          <w:rFonts w:ascii="Times New Roman" w:hAnsi="Times New Roman"/>
          <w:i/>
          <w:iCs/>
        </w:rPr>
        <w:t>autor</w:t>
      </w:r>
      <w:r>
        <w:rPr>
          <w:rFonts w:ascii="Times New Roman" w:hAnsi="Times New Roman"/>
        </w:rPr>
        <w:t xml:space="preserve">, </w:t>
      </w:r>
      <w:r w:rsidRPr="00807BC8">
        <w:rPr>
          <w:rFonts w:ascii="Times New Roman" w:hAnsi="Times New Roman"/>
          <w:i/>
          <w:iCs/>
        </w:rPr>
        <w:t>grafik</w:t>
      </w:r>
      <w:r w:rsidRPr="00807BC8">
        <w:rPr>
          <w:rFonts w:ascii="Times New Roman" w:hAnsi="Times New Roman"/>
        </w:rPr>
        <w:t xml:space="preserve">, </w:t>
      </w:r>
      <w:r w:rsidRPr="00807BC8">
        <w:rPr>
          <w:rFonts w:ascii="Times New Roman" w:hAnsi="Times New Roman"/>
          <w:i/>
          <w:iCs/>
        </w:rPr>
        <w:t>ilustrator</w:t>
      </w:r>
      <w:r w:rsidRPr="00807BC8">
        <w:rPr>
          <w:rFonts w:ascii="Times New Roman" w:hAnsi="Times New Roman"/>
        </w:rPr>
        <w:t xml:space="preserve">, </w:t>
      </w:r>
      <w:r w:rsidRPr="00807BC8">
        <w:rPr>
          <w:rFonts w:ascii="Times New Roman" w:hAnsi="Times New Roman"/>
          <w:i/>
          <w:iCs/>
        </w:rPr>
        <w:t>drukarz</w:t>
      </w:r>
      <w:r w:rsidRPr="00807BC8">
        <w:rPr>
          <w:rFonts w:ascii="Times New Roman" w:hAnsi="Times New Roman"/>
        </w:rPr>
        <w:t>.</w:t>
      </w:r>
    </w:p>
    <w:p w:rsidR="00FC2F7B" w:rsidRPr="00807BC8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Rozwijanie sprawności manualnej. Rozwijanie koordynacji wzrokowo-ruchowej.</w:t>
      </w:r>
    </w:p>
    <w:p w:rsidR="00FC2F7B" w:rsidRPr="00807BC8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Kształtowanie świadomości własnego ciała.</w:t>
      </w:r>
      <w:r w:rsidRPr="00EC72C2">
        <w:rPr>
          <w:rFonts w:ascii="Times New Roman" w:hAnsi="Times New Roman"/>
          <w:sz w:val="24"/>
          <w:szCs w:val="24"/>
        </w:rPr>
        <w:t xml:space="preserve"> </w:t>
      </w:r>
      <w:r w:rsidRPr="00807BC8">
        <w:rPr>
          <w:rFonts w:ascii="Times New Roman" w:hAnsi="Times New Roman"/>
          <w:sz w:val="24"/>
          <w:szCs w:val="24"/>
        </w:rPr>
        <w:t>Rozwijanie wyobraźni ruchowej i poczucia rytmu.</w:t>
      </w:r>
    </w:p>
    <w:p w:rsidR="00FC2F7B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Kształtowanie umiejętności ustalania równoliczności dwóch zbiorów w praktycznym działaniu. </w:t>
      </w:r>
    </w:p>
    <w:p w:rsidR="00FC2F7B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Rozwijanie myślenia przyczyno-skutkowego. </w:t>
      </w:r>
    </w:p>
    <w:p w:rsidR="00FC2F7B" w:rsidRPr="00807BC8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Pobudzanie do samodzielnej aktywności. Kształtowanie umiejętności współpracy w grupie.</w:t>
      </w:r>
    </w:p>
    <w:p w:rsidR="00FC2F7B" w:rsidRPr="00807BC8" w:rsidRDefault="00FC2F7B" w:rsidP="00FC2F7B">
      <w:pPr>
        <w:pStyle w:val="Akapitzlist"/>
        <w:numPr>
          <w:ilvl w:val="0"/>
          <w:numId w:val="26"/>
        </w:numPr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Kształtowanie umiejętności formułowania wypowiedzi poprawnych pod względem gramatycznym. 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Ad.3.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Rozbudzanie ciekawości i aktywności poznawczej.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Kształtowanie umiejętności celowej obserwacji i wyciągania wniosków. </w:t>
      </w:r>
    </w:p>
    <w:p w:rsidR="00591E76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Utrwalenie znajomości nazw kolorów.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Rozwijanie wrażliwości kolorystycznej i wyobraźni. </w:t>
      </w:r>
    </w:p>
    <w:p w:rsidR="000F7BEE" w:rsidRPr="00807BC8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Doskonalenie umiejętności ilustrowania ruchem opowiadania.</w:t>
      </w:r>
      <w:r w:rsidRPr="003E5573">
        <w:rPr>
          <w:rFonts w:ascii="Times New Roman" w:hAnsi="Times New Roman"/>
          <w:sz w:val="24"/>
          <w:szCs w:val="24"/>
        </w:rPr>
        <w:t xml:space="preserve"> </w:t>
      </w:r>
      <w:r w:rsidRPr="00807BC8">
        <w:rPr>
          <w:rFonts w:ascii="Times New Roman" w:hAnsi="Times New Roman"/>
          <w:sz w:val="24"/>
          <w:szCs w:val="24"/>
        </w:rPr>
        <w:t>Rozwijanie wyobraźni.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Wywoływanie pozytywnych emocji towarzyszących samodzielnej aktywności eksperymentalnej.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Zapoznanie z właściwościami tuszu. Zapoznanie z nową techniką plastyczną – </w:t>
      </w:r>
      <w:proofErr w:type="spellStart"/>
      <w:r w:rsidRPr="00807BC8">
        <w:rPr>
          <w:rFonts w:ascii="Times New Roman" w:hAnsi="Times New Roman"/>
          <w:sz w:val="24"/>
          <w:szCs w:val="24"/>
        </w:rPr>
        <w:t>fumage</w:t>
      </w:r>
      <w:proofErr w:type="spellEnd"/>
      <w:r w:rsidRPr="00807BC8">
        <w:rPr>
          <w:rFonts w:ascii="Times New Roman" w:hAnsi="Times New Roman"/>
          <w:sz w:val="24"/>
          <w:szCs w:val="24"/>
        </w:rPr>
        <w:t xml:space="preserve">. </w:t>
      </w:r>
    </w:p>
    <w:p w:rsidR="000F7BEE" w:rsidRPr="00807BC8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Przestrzeganie reguł obowiązujących w grach i zabawach ruchowych.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Nabywanie umiejętności rozpoznawania kwadratu spośród podstawowych figur geometrycznych płaskich.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Kształtowanie umiejętności dostrzegania kwadratowego kształtu wśród cech przedmiotów.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Utrwalenie znajomości kształtu i nazw figur geometrycznych płaskich: koło i trójkąt. </w:t>
      </w:r>
    </w:p>
    <w:p w:rsidR="000F7BEE" w:rsidRPr="00807BC8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Rozwijanie inteligencji muzycznej.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Doskonalenie procesów poznawczych.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lastRenderedPageBreak/>
        <w:t>Stwarzanie okazji do poznawania i porównywan</w:t>
      </w:r>
      <w:r>
        <w:rPr>
          <w:rFonts w:ascii="Times New Roman" w:hAnsi="Times New Roman"/>
          <w:sz w:val="24"/>
          <w:szCs w:val="24"/>
        </w:rPr>
        <w:t xml:space="preserve">ia właściwości przedmiotów, </w:t>
      </w:r>
      <w:r w:rsidRPr="00807BC8">
        <w:rPr>
          <w:rFonts w:ascii="Times New Roman" w:hAnsi="Times New Roman"/>
          <w:sz w:val="24"/>
          <w:szCs w:val="24"/>
        </w:rPr>
        <w:t xml:space="preserve">ich cech jakościowych.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Wzmacnianie poczucia przynależności do grupy. </w:t>
      </w:r>
    </w:p>
    <w:p w:rsidR="000F7BEE" w:rsidRPr="00807BC8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Kształtowanie umiejętności współpracy i współdziałania w grupie.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Rozwijanie zainteresowań technicznych. Doskonalenie sprawności manualnej. </w:t>
      </w:r>
    </w:p>
    <w:p w:rsidR="00591E76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Wyrabianie umiejętności odtwarzania rytmu na instrumentach perkusyjnych. </w:t>
      </w:r>
    </w:p>
    <w:p w:rsidR="000F7BEE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 xml:space="preserve">Rozwijanie wrażliwości słuchowej. </w:t>
      </w:r>
    </w:p>
    <w:p w:rsidR="000F7BEE" w:rsidRPr="00807BC8" w:rsidRDefault="000F7BEE" w:rsidP="000F7BE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 w:hanging="227"/>
        <w:contextualSpacing w:val="0"/>
        <w:rPr>
          <w:rFonts w:ascii="Times New Roman" w:hAnsi="Times New Roman"/>
          <w:sz w:val="24"/>
          <w:szCs w:val="24"/>
        </w:rPr>
      </w:pPr>
      <w:r w:rsidRPr="00807BC8">
        <w:rPr>
          <w:rFonts w:ascii="Times New Roman" w:hAnsi="Times New Roman"/>
          <w:sz w:val="24"/>
          <w:szCs w:val="24"/>
        </w:rPr>
        <w:t>Ćwiczenie pamięci i koordynacji wzrokowo-ruchowej</w:t>
      </w:r>
      <w:r w:rsidRPr="00807BC8">
        <w:rPr>
          <w:rFonts w:ascii="Times New Roman" w:hAnsi="Times New Roman"/>
          <w:b/>
          <w:bCs/>
          <w:sz w:val="24"/>
          <w:szCs w:val="24"/>
        </w:rPr>
        <w:t>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Ad.4.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bookmarkStart w:id="1" w:name="_Hlk148476280"/>
      <w:r w:rsidRPr="00807BC8">
        <w:rPr>
          <w:rFonts w:ascii="Times New Roman" w:hAnsi="Times New Roman"/>
          <w:bCs/>
          <w:sz w:val="24"/>
          <w:szCs w:val="24"/>
        </w:rPr>
        <w:t xml:space="preserve">Uwrażliwienie na potrzeby innych ludzi, Rozwijanie empatii.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Organizowanie sytuacji umożliwiających osiąganie satysfakcji ze sprawiania radości innym.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Uświadomienie dzieciom, że niesienie pomocy innym może dawać radość obu stronom.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Wyjaśnienie znaczenia pomagania najbliższym w codziennych czynnościach.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>Wzbogace</w:t>
      </w:r>
      <w:r>
        <w:rPr>
          <w:rFonts w:ascii="Times New Roman" w:hAnsi="Times New Roman"/>
          <w:bCs/>
          <w:sz w:val="24"/>
          <w:szCs w:val="24"/>
        </w:rPr>
        <w:t>nie zasobu słownictwa o pojęcia</w:t>
      </w:r>
      <w:r w:rsidRPr="00807BC8">
        <w:rPr>
          <w:rFonts w:ascii="Times New Roman" w:hAnsi="Times New Roman"/>
          <w:bCs/>
          <w:sz w:val="24"/>
          <w:szCs w:val="24"/>
        </w:rPr>
        <w:t xml:space="preserve">: pacjent, akcja charytatywna.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Kształtowanie umiejętności dokonywania oceny sytuacji przedstawionych na obrazkach. </w:t>
      </w:r>
    </w:p>
    <w:p w:rsidR="00591E76" w:rsidRPr="00807BC8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>Rozwijanie wyobraźni i logicznego myślenia.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Kształtowanie opiekuńczej postawy wobec zwierząt – dokarmianie ptaków.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Kształtowanie takich cech osobowości, jak systematyczność i obowiązkowość.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Rozwijanie umiejętności skupiania uwagi na rozmówcy. </w:t>
      </w:r>
    </w:p>
    <w:p w:rsidR="00591E76" w:rsidRPr="00807BC8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>Wspieranie aktywności fizycznej poprzez udział w zajęciach gimnastycznych.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Kształtowanie umiejętności prowadzenia dialogu.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Uwrażliwienie na rejestr wysoki lub niski w muzyce. </w:t>
      </w:r>
    </w:p>
    <w:p w:rsidR="00591E76" w:rsidRPr="00807BC8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>Doskonalenie umiejętności posługiwania się głosem.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>Budowanie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7BC8">
        <w:rPr>
          <w:rFonts w:ascii="Times New Roman" w:hAnsi="Times New Roman"/>
          <w:bCs/>
          <w:sz w:val="24"/>
          <w:szCs w:val="24"/>
        </w:rPr>
        <w:t xml:space="preserve">poczucia bezpieczeństwa w grupie.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Zapoznanie z prawidłowymi wzorami postępowania. 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Wdrażanie do prawidłowych, społecznie akceptowalnych wzorców zachowań. </w:t>
      </w:r>
    </w:p>
    <w:p w:rsidR="00591E76" w:rsidRPr="00807BC8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>Rozwijanie umiejętności uważnego słuchania opowiadania.</w:t>
      </w:r>
    </w:p>
    <w:p w:rsid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 xml:space="preserve">Rozwijanie wyobraźni i fantazji. </w:t>
      </w:r>
    </w:p>
    <w:p w:rsidR="00F0015D" w:rsidRPr="00591E76" w:rsidRDefault="00591E76" w:rsidP="00591E76">
      <w:pPr>
        <w:pStyle w:val="Akapitzlist"/>
        <w:numPr>
          <w:ilvl w:val="0"/>
          <w:numId w:val="28"/>
        </w:numPr>
        <w:spacing w:after="0" w:line="240" w:lineRule="auto"/>
        <w:ind w:left="227" w:hanging="227"/>
        <w:contextualSpacing w:val="0"/>
        <w:rPr>
          <w:rFonts w:ascii="Times New Roman" w:hAnsi="Times New Roman"/>
          <w:bCs/>
          <w:sz w:val="24"/>
          <w:szCs w:val="24"/>
        </w:rPr>
      </w:pPr>
      <w:r w:rsidRPr="00807BC8">
        <w:rPr>
          <w:rFonts w:ascii="Times New Roman" w:hAnsi="Times New Roman"/>
          <w:bCs/>
          <w:sz w:val="24"/>
          <w:szCs w:val="24"/>
        </w:rPr>
        <w:t>Wdrażanie do dłuższego skupiania uwagi na wykonywanej czynności.</w:t>
      </w:r>
      <w:bookmarkEnd w:id="1"/>
    </w:p>
    <w:sectPr w:rsidR="00F0015D" w:rsidRPr="00591E76" w:rsidSect="005F2DA9">
      <w:pgSz w:w="11906" w:h="16838"/>
      <w:pgMar w:top="680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LtEU">
    <w:altName w:val="Humanst521Lt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457"/>
    <w:multiLevelType w:val="hybridMultilevel"/>
    <w:tmpl w:val="004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F7026"/>
    <w:multiLevelType w:val="hybridMultilevel"/>
    <w:tmpl w:val="5526F688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46A5"/>
    <w:multiLevelType w:val="hybridMultilevel"/>
    <w:tmpl w:val="F0A46BF8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9A19"/>
    <w:multiLevelType w:val="hybridMultilevel"/>
    <w:tmpl w:val="CE5E344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3781C47"/>
    <w:multiLevelType w:val="hybridMultilevel"/>
    <w:tmpl w:val="09C29BDC"/>
    <w:lvl w:ilvl="0" w:tplc="A92EFA5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73373"/>
    <w:multiLevelType w:val="hybridMultilevel"/>
    <w:tmpl w:val="068EC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6CF494D"/>
    <w:multiLevelType w:val="hybridMultilevel"/>
    <w:tmpl w:val="854A0C20"/>
    <w:lvl w:ilvl="0" w:tplc="A92EFA5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BD3407"/>
    <w:multiLevelType w:val="hybridMultilevel"/>
    <w:tmpl w:val="3742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C7CC3"/>
    <w:multiLevelType w:val="hybridMultilevel"/>
    <w:tmpl w:val="51C689FE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239CB"/>
    <w:multiLevelType w:val="hybridMultilevel"/>
    <w:tmpl w:val="B79692CA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E6163"/>
    <w:multiLevelType w:val="hybridMultilevel"/>
    <w:tmpl w:val="B3A09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496D46"/>
    <w:multiLevelType w:val="hybridMultilevel"/>
    <w:tmpl w:val="B490A916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30D"/>
    <w:multiLevelType w:val="hybridMultilevel"/>
    <w:tmpl w:val="2938C488"/>
    <w:lvl w:ilvl="0" w:tplc="A92EFA5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73457"/>
    <w:multiLevelType w:val="hybridMultilevel"/>
    <w:tmpl w:val="369C5E54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73538"/>
    <w:multiLevelType w:val="hybridMultilevel"/>
    <w:tmpl w:val="5FB2EA9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3682597D"/>
    <w:multiLevelType w:val="hybridMultilevel"/>
    <w:tmpl w:val="8D30E850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460CA"/>
    <w:multiLevelType w:val="hybridMultilevel"/>
    <w:tmpl w:val="C89E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F65A5"/>
    <w:multiLevelType w:val="hybridMultilevel"/>
    <w:tmpl w:val="5F4AE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476E0277"/>
    <w:multiLevelType w:val="hybridMultilevel"/>
    <w:tmpl w:val="87FA2B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D7D670D"/>
    <w:multiLevelType w:val="hybridMultilevel"/>
    <w:tmpl w:val="573AD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993744"/>
    <w:multiLevelType w:val="hybridMultilevel"/>
    <w:tmpl w:val="D6700DD8"/>
    <w:lvl w:ilvl="0" w:tplc="A92EFA50">
      <w:start w:val="1"/>
      <w:numFmt w:val="bullet"/>
      <w:lvlText w:val=""/>
      <w:lvlJc w:val="left"/>
      <w:rPr>
        <w:rFonts w:ascii="Wingdings" w:hAnsi="Wingdings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AD86A5E"/>
    <w:multiLevelType w:val="hybridMultilevel"/>
    <w:tmpl w:val="F12A7DCA"/>
    <w:lvl w:ilvl="0" w:tplc="A92EFA5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022F43"/>
    <w:multiLevelType w:val="hybridMultilevel"/>
    <w:tmpl w:val="1966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75E98"/>
    <w:multiLevelType w:val="hybridMultilevel"/>
    <w:tmpl w:val="72ACD24C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80A01"/>
    <w:multiLevelType w:val="hybridMultilevel"/>
    <w:tmpl w:val="FA984B28"/>
    <w:lvl w:ilvl="0" w:tplc="276223FE">
      <w:numFmt w:val="bullet"/>
      <w:lvlText w:val="•"/>
      <w:lvlJc w:val="left"/>
      <w:rPr>
        <w:rFonts w:ascii="Times New Roman" w:eastAsia="Calibri" w:hAnsi="Times New Roman" w:cs="Times New Roman" w:hint="default"/>
        <w:b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05B872A"/>
    <w:multiLevelType w:val="hybridMultilevel"/>
    <w:tmpl w:val="E7CF541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75021DD3"/>
    <w:multiLevelType w:val="hybridMultilevel"/>
    <w:tmpl w:val="E3C2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A38DB"/>
    <w:multiLevelType w:val="hybridMultilevel"/>
    <w:tmpl w:val="F28A3094"/>
    <w:lvl w:ilvl="0" w:tplc="276223FE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7"/>
  </w:num>
  <w:num w:numId="11">
    <w:abstractNumId w:val="13"/>
  </w:num>
  <w:num w:numId="12">
    <w:abstractNumId w:val="18"/>
  </w:num>
  <w:num w:numId="13">
    <w:abstractNumId w:val="23"/>
  </w:num>
  <w:num w:numId="14">
    <w:abstractNumId w:val="19"/>
  </w:num>
  <w:num w:numId="15">
    <w:abstractNumId w:val="27"/>
  </w:num>
  <w:num w:numId="16">
    <w:abstractNumId w:val="26"/>
  </w:num>
  <w:num w:numId="17">
    <w:abstractNumId w:val="15"/>
  </w:num>
  <w:num w:numId="18">
    <w:abstractNumId w:val="8"/>
  </w:num>
  <w:num w:numId="19">
    <w:abstractNumId w:val="11"/>
  </w:num>
  <w:num w:numId="20">
    <w:abstractNumId w:val="16"/>
  </w:num>
  <w:num w:numId="21">
    <w:abstractNumId w:val="7"/>
  </w:num>
  <w:num w:numId="22">
    <w:abstractNumId w:val="20"/>
  </w:num>
  <w:num w:numId="23">
    <w:abstractNumId w:val="24"/>
  </w:num>
  <w:num w:numId="24">
    <w:abstractNumId w:val="12"/>
  </w:num>
  <w:num w:numId="25">
    <w:abstractNumId w:val="9"/>
  </w:num>
  <w:num w:numId="26">
    <w:abstractNumId w:val="4"/>
  </w:num>
  <w:num w:numId="27">
    <w:abstractNumId w:val="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82177"/>
    <w:rsid w:val="000C0FE9"/>
    <w:rsid w:val="000C3882"/>
    <w:rsid w:val="000E3C48"/>
    <w:rsid w:val="000F7BEE"/>
    <w:rsid w:val="00142A4B"/>
    <w:rsid w:val="00144B2B"/>
    <w:rsid w:val="001E670C"/>
    <w:rsid w:val="00253473"/>
    <w:rsid w:val="00295B81"/>
    <w:rsid w:val="003A3E05"/>
    <w:rsid w:val="003D6952"/>
    <w:rsid w:val="004A200A"/>
    <w:rsid w:val="00591E76"/>
    <w:rsid w:val="00596E05"/>
    <w:rsid w:val="005D7596"/>
    <w:rsid w:val="005F2DA9"/>
    <w:rsid w:val="00687C39"/>
    <w:rsid w:val="00726CA7"/>
    <w:rsid w:val="00775C89"/>
    <w:rsid w:val="007D2060"/>
    <w:rsid w:val="007D5BD6"/>
    <w:rsid w:val="0082125E"/>
    <w:rsid w:val="00883C1B"/>
    <w:rsid w:val="008A1855"/>
    <w:rsid w:val="009019FF"/>
    <w:rsid w:val="00931902"/>
    <w:rsid w:val="00A5190E"/>
    <w:rsid w:val="00AC1D21"/>
    <w:rsid w:val="00AE2B1F"/>
    <w:rsid w:val="00B320A5"/>
    <w:rsid w:val="00B346F6"/>
    <w:rsid w:val="00D41837"/>
    <w:rsid w:val="00E54715"/>
    <w:rsid w:val="00E82177"/>
    <w:rsid w:val="00EA2949"/>
    <w:rsid w:val="00EE7A24"/>
    <w:rsid w:val="00F0015D"/>
    <w:rsid w:val="00F57445"/>
    <w:rsid w:val="00FC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E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B8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177"/>
    <w:pPr>
      <w:ind w:left="720"/>
      <w:contextualSpacing/>
    </w:pPr>
  </w:style>
  <w:style w:type="paragraph" w:customStyle="1" w:styleId="Default">
    <w:name w:val="Default"/>
    <w:rsid w:val="00E82177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B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37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ny"/>
    <w:next w:val="Normalny"/>
    <w:uiPriority w:val="99"/>
    <w:rsid w:val="00FC2F7B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wiola.milewska@gmail.com</cp:lastModifiedBy>
  <cp:revision>8</cp:revision>
  <dcterms:created xsi:type="dcterms:W3CDTF">2024-10-06T16:23:00Z</dcterms:created>
  <dcterms:modified xsi:type="dcterms:W3CDTF">2024-10-08T08:31:00Z</dcterms:modified>
</cp:coreProperties>
</file>