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2ABD4" w14:textId="77777777" w:rsidR="00DE44E2" w:rsidRDefault="00DE44E2" w:rsidP="00E37BF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8469140"/>
      <w:r>
        <w:rPr>
          <w:rFonts w:ascii="Times New Roman" w:hAnsi="Times New Roman" w:cs="Times New Roman"/>
          <w:b/>
          <w:bCs/>
          <w:sz w:val="28"/>
          <w:szCs w:val="28"/>
        </w:rPr>
        <w:t xml:space="preserve">ZAMIERZENIA WYCHOWAWCZO – DYDAKTYCZNE </w:t>
      </w:r>
    </w:p>
    <w:p w14:paraId="7AB6D0E2" w14:textId="41FA23F4" w:rsidR="00DE44E2" w:rsidRDefault="00DE44E2" w:rsidP="00E37BF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GRUPY III „Pszczółki” – </w:t>
      </w:r>
      <w:r>
        <w:rPr>
          <w:rFonts w:ascii="Times New Roman" w:hAnsi="Times New Roman" w:cs="Times New Roman"/>
          <w:b/>
          <w:bCs/>
          <w:sz w:val="28"/>
          <w:szCs w:val="28"/>
        </w:rPr>
        <w:t>czerwiec 2</w:t>
      </w:r>
      <w:r>
        <w:rPr>
          <w:rFonts w:ascii="Times New Roman" w:hAnsi="Times New Roman" w:cs="Times New Roman"/>
          <w:b/>
          <w:bCs/>
          <w:sz w:val="28"/>
          <w:szCs w:val="28"/>
        </w:rPr>
        <w:t>025r.</w:t>
      </w:r>
    </w:p>
    <w:p w14:paraId="52786B75" w14:textId="77777777" w:rsidR="00DE44E2" w:rsidRDefault="00DE44E2" w:rsidP="00E37BF6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</w:rPr>
      </w:pPr>
    </w:p>
    <w:p w14:paraId="513F467E" w14:textId="77777777" w:rsidR="00A9016D" w:rsidRDefault="00A9016D" w:rsidP="00E37BF6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5F0F5E9B" w14:textId="46172CCE" w:rsidR="0059777C" w:rsidRPr="00E37BF6" w:rsidRDefault="00F208A4" w:rsidP="00E37BF6">
      <w:pPr>
        <w:pStyle w:val="Akapitzlist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37BF6">
        <w:rPr>
          <w:rFonts w:ascii="Times New Roman" w:hAnsi="Times New Roman"/>
          <w:b/>
          <w:sz w:val="28"/>
          <w:szCs w:val="28"/>
        </w:rPr>
        <w:t>„</w:t>
      </w:r>
      <w:r w:rsidR="000E5D40" w:rsidRPr="00E37BF6">
        <w:rPr>
          <w:rFonts w:ascii="Times New Roman" w:hAnsi="Times New Roman"/>
          <w:b/>
          <w:sz w:val="28"/>
          <w:szCs w:val="28"/>
        </w:rPr>
        <w:t>Dzieci świata</w:t>
      </w:r>
      <w:bookmarkEnd w:id="0"/>
    </w:p>
    <w:p w14:paraId="43F30101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Wzbogacanie wiadomości na temat życia dzieci mieszkających w różnych miejscach na świecie. Kształtowanie postaw wyrażających szacunek dla wszystkich ludzi. Wskazywanie podobieństw i różnic między dziećmi z całego świata.</w:t>
      </w:r>
    </w:p>
    <w:p w14:paraId="5C7A5196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Rozwijanie kreatywności i spostrzegawczości.</w:t>
      </w:r>
    </w:p>
    <w:p w14:paraId="5B98D99B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Poznanie najważniejszych praw i obowiązków przedszkolaka. </w:t>
      </w:r>
    </w:p>
    <w:p w14:paraId="11E101A7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Wdrażanie do rozwiązywania zadań z treścią oraz dodawania i odejmowania na konkretach. Doskonalenie umiejętności liczenia w zakresie do 6. </w:t>
      </w:r>
    </w:p>
    <w:p w14:paraId="00091E31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Ćwiczenie spostrzegawczości i określania przedmiotów w przestrzeni. </w:t>
      </w:r>
    </w:p>
    <w:p w14:paraId="78D7EBF4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Nauka piosenki „Zapraszamy do zoo”.</w:t>
      </w:r>
    </w:p>
    <w:p w14:paraId="0E83EBA7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Integracja dzieci z różnych grup podczas wspólnych zabaw i tańców z okazji Dnia Dziecka. Dostarczenie przyjemnych wrażeń, powodów do radości. </w:t>
      </w:r>
    </w:p>
    <w:p w14:paraId="75F41817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Poznanie zabaw, w które bawią się dzieci na różnych kontynentach. Utrwalanie nazw kontynentów na mapie. </w:t>
      </w:r>
    </w:p>
    <w:p w14:paraId="304D33ED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Wzbogacanie doświadczeń plastycznych o nową technikę </w:t>
      </w:r>
      <w:proofErr w:type="spellStart"/>
      <w:r w:rsidRPr="00E37BF6">
        <w:rPr>
          <w:rFonts w:ascii="Times New Roman" w:eastAsia="Calibri" w:hAnsi="Times New Roman" w:cs="Times New Roman"/>
        </w:rPr>
        <w:t>rangoli</w:t>
      </w:r>
      <w:proofErr w:type="spellEnd"/>
      <w:r w:rsidRPr="00E37BF6">
        <w:rPr>
          <w:rFonts w:ascii="Times New Roman" w:eastAsia="Calibri" w:hAnsi="Times New Roman" w:cs="Times New Roman"/>
        </w:rPr>
        <w:t xml:space="preserve">. </w:t>
      </w:r>
    </w:p>
    <w:p w14:paraId="1CCDD175" w14:textId="77777777" w:rsidR="0059777C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Wdrażanie do uważnego słuchania tekstu i literackiego i wypowiadania się na temat. Wzbogacanie słownika dzieci o słowo „przyjaciel”. </w:t>
      </w:r>
    </w:p>
    <w:p w14:paraId="14149515" w14:textId="52E0EAE3" w:rsidR="00BB0539" w:rsidRPr="00E37BF6" w:rsidRDefault="0059777C" w:rsidP="00E37BF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Kształcenie umiejętności opanowywania negatywnych emocji towarzyszących dzieciom podczas współzawodnictwa. Budowanie atmosfery przyjaźni i postawy wzajemnej pomocy.</w:t>
      </w:r>
    </w:p>
    <w:p w14:paraId="199FE135" w14:textId="77777777" w:rsidR="0059777C" w:rsidRPr="00E37BF6" w:rsidRDefault="0059777C" w:rsidP="00E37BF6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</w:p>
    <w:p w14:paraId="44ED7703" w14:textId="49346945" w:rsidR="0059777C" w:rsidRPr="00E37BF6" w:rsidRDefault="000E5D40" w:rsidP="00E37BF6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F6">
        <w:rPr>
          <w:rFonts w:ascii="Times New Roman" w:hAnsi="Times New Roman" w:cs="Times New Roman"/>
          <w:b/>
          <w:sz w:val="28"/>
          <w:szCs w:val="28"/>
        </w:rPr>
        <w:t xml:space="preserve"> „W zoo”  </w:t>
      </w:r>
    </w:p>
    <w:p w14:paraId="43AA9CC3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 xml:space="preserve">Wzbogacanie wiadomości dzieci na temat dzikich zwierząt żyjących w różnych regionach świata. Poznanie wybranych ciekawostek o wyglądzie i zwyczajach lwa. </w:t>
      </w:r>
    </w:p>
    <w:p w14:paraId="034CBDA2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>Wdrażanie do reagowania na ustalony sygnał – kolor.</w:t>
      </w:r>
    </w:p>
    <w:p w14:paraId="3213ACB2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>Doskonalenie rysowania po śladzie i kolorowania – ćwiczenia rozwijające małą motorykę.</w:t>
      </w:r>
    </w:p>
    <w:p w14:paraId="37D4EF06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 xml:space="preserve">Poszerzanie zasobu wiadomości na temat tukanów i papug. Kształcenie liczenia w zakresie do 6 i łączenia liczby elementów zbioru z liczbą kropek. Rozwijanie pojęcia równoliczności zbiorów – tyle samo. </w:t>
      </w:r>
    </w:p>
    <w:p w14:paraId="7EE29929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 xml:space="preserve">Zachęcanie do tworzenia prac według wzoru. </w:t>
      </w:r>
    </w:p>
    <w:p w14:paraId="561AADE2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>Rozwijanie koordynacji ruchowej. Doskonalenie poczucia rytmu. Kształtowanie wyobraźni ruchowej.</w:t>
      </w:r>
    </w:p>
    <w:p w14:paraId="588D97D5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 xml:space="preserve">Doskonalenie umiejętności naśladowania ruchu wybranych zwierząt. </w:t>
      </w:r>
    </w:p>
    <w:p w14:paraId="4B06B353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>Rozwijanie logicznego myślenia poprzez rozwiązywanie zagadek. Tworzenie porównań nawiązujących do wyglądu i cech zwierząt.</w:t>
      </w:r>
    </w:p>
    <w:p w14:paraId="5B1A5509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>Zapoznanie z nową techniką plastyczną – kolażem. Bezpieczne posługiwanie się nożyczkami. Kształcenie umiejętności pracy w zespole. Wdrażanie do porządkowania stanowiska po skończonej pracy.</w:t>
      </w:r>
    </w:p>
    <w:p w14:paraId="1C3D2AF7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 xml:space="preserve">Kształcenie uważnego słuchania i wypowiadania się na temat wysłuchanego tekstu. Utrwalenie zasad bezpiecznego zachowania się w zoo. Poznanie pracy osób pracujących w zoo i warunków życia zwierząt. </w:t>
      </w:r>
    </w:p>
    <w:p w14:paraId="71A60066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 xml:space="preserve">Posługiwanie się nazwami pory dnia: rano – wieczór. </w:t>
      </w:r>
    </w:p>
    <w:p w14:paraId="086A2B84" w14:textId="77777777" w:rsidR="0059777C" w:rsidRPr="00E37BF6" w:rsidRDefault="0059777C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E37BF6">
        <w:rPr>
          <w:rFonts w:ascii="Times New Roman" w:hAnsi="Times New Roman" w:cs="Times New Roman"/>
        </w:rPr>
        <w:t xml:space="preserve">Rozwijanie miłości i szacunku do rodziców. Doskonalenie pamięci słownej, muzycznej i ruchowej. Kształtowanie odwagi scenicznej, wiary w siebie i współpracy z rówieśnikami. </w:t>
      </w:r>
    </w:p>
    <w:p w14:paraId="699F0D4C" w14:textId="6A4F9875" w:rsidR="000E5D40" w:rsidRPr="00E37BF6" w:rsidRDefault="000E5D40" w:rsidP="00E37BF6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</w:rPr>
      </w:pPr>
    </w:p>
    <w:p w14:paraId="2DB36FDC" w14:textId="33DEA0D0" w:rsidR="0059777C" w:rsidRPr="00E37BF6" w:rsidRDefault="00F208A4" w:rsidP="00E37B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F6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0E5D40" w:rsidRPr="00E37BF6">
        <w:rPr>
          <w:rFonts w:ascii="Times New Roman" w:hAnsi="Times New Roman" w:cs="Times New Roman"/>
          <w:b/>
          <w:sz w:val="28"/>
          <w:szCs w:val="28"/>
        </w:rPr>
        <w:t xml:space="preserve">Jedziemy na wakacje”   </w:t>
      </w:r>
    </w:p>
    <w:p w14:paraId="02F3DABA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Kształcenie umiejętności rozwiązywania zagadek określających charakterystyczne cechy danego przedmiotu. Wskazywanie i nazywanie pojazdów poruszających się na lądzie, po wodzie i w powietrzu. Klasyfikowanie przedmiotów według podanej cechy. Ćwiczenie spostrzegawczości i łączenia przedmiotów w pary według zasady.</w:t>
      </w:r>
    </w:p>
    <w:p w14:paraId="601ABC81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Poszerzanie wiadomości na temat owadów i ich pożytecznej roli w przyrodzie. Przybliżenie wiadomości na temat życia pszczół. Doskonalenie umiejętności liczenia i łączenia w pary według zasady: owad – kwiat. </w:t>
      </w:r>
    </w:p>
    <w:p w14:paraId="7CBE7DC6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Rozwijanie poczucia rytmu. Doskonalenie umiejętności gry na instrumentach perkusyjnych. Uwrażliwienie na sygnał dźwiękowy.</w:t>
      </w:r>
    </w:p>
    <w:p w14:paraId="32EC0EC4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Doskonalenie umiejętności liczenia i posługiwania się liczebnikami porządkowymi w zakresie do 6. Wdrażanie do pracy w zespole. Rozwijanie umiejętności szacowania długości „na oko”. Rozwijanie kreatywności i umiejętności wypowiadania się na temat swojej pracy.</w:t>
      </w:r>
    </w:p>
    <w:p w14:paraId="24FF362B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Dostrzeganie znaczenia lasu jako miejsca odpoczynku dla ludzi. </w:t>
      </w:r>
    </w:p>
    <w:p w14:paraId="6DCDD59A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Doskonalenie umiejętności uważnego słuchania wiersza i wypowiadania się na temat. </w:t>
      </w:r>
    </w:p>
    <w:p w14:paraId="0C8867D0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lastRenderedPageBreak/>
        <w:t>Doskonalenie umiejętności malowania farbami i mieszania kolorów. Rozwijanie umiejętności zaplanowania całej powierzchni kartki i estetycznego wykonania pracy.</w:t>
      </w:r>
    </w:p>
    <w:p w14:paraId="68035B92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Poznanie i przestrzeganie zasad bezpiecznego zachowania się w czasie wakacji. </w:t>
      </w:r>
    </w:p>
    <w:p w14:paraId="63DCD50A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Kształtowanie poprawnych fleksyjnie wypowiedzi w czasie analizy treści opowiadania. </w:t>
      </w:r>
    </w:p>
    <w:p w14:paraId="29E5DB24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Ćwiczenie spostrzegawczości i umiejętności pracy w zespole. </w:t>
      </w:r>
    </w:p>
    <w:p w14:paraId="7214CD3D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Rozwijanie sprawności manualnej przy wypychaniu, zginaniu po linii i naklejaniu zwierząt na kartonie. Nazywanie zwierząt morskich.</w:t>
      </w:r>
    </w:p>
    <w:p w14:paraId="78CBA919" w14:textId="16449BAC" w:rsidR="00BB0539" w:rsidRPr="00E37BF6" w:rsidRDefault="00BB0539" w:rsidP="00E37BF6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</w:rPr>
      </w:pPr>
    </w:p>
    <w:p w14:paraId="57D71194" w14:textId="2B94B5E7" w:rsidR="0059777C" w:rsidRPr="00E37BF6" w:rsidRDefault="00F208A4" w:rsidP="00E37BF6">
      <w:pPr>
        <w:pStyle w:val="Akapitzlist1"/>
        <w:spacing w:after="0" w:line="240" w:lineRule="auto"/>
        <w:ind w:left="0" w:right="283"/>
        <w:rPr>
          <w:rFonts w:ascii="Times New Roman" w:hAnsi="Times New Roman"/>
          <w:b/>
          <w:sz w:val="28"/>
          <w:szCs w:val="28"/>
        </w:rPr>
      </w:pPr>
      <w:r w:rsidRPr="00E37BF6">
        <w:rPr>
          <w:rFonts w:ascii="Times New Roman" w:hAnsi="Times New Roman"/>
          <w:b/>
          <w:sz w:val="28"/>
          <w:szCs w:val="28"/>
        </w:rPr>
        <w:t xml:space="preserve"> „</w:t>
      </w:r>
      <w:r w:rsidR="000E5D40" w:rsidRPr="00E37BF6">
        <w:rPr>
          <w:rFonts w:ascii="Times New Roman" w:hAnsi="Times New Roman"/>
          <w:b/>
          <w:sz w:val="28"/>
          <w:szCs w:val="28"/>
        </w:rPr>
        <w:t xml:space="preserve">Witamy lato”   </w:t>
      </w:r>
    </w:p>
    <w:p w14:paraId="28238B16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Wyrażanie miłości i szacunku dla taty poprzez samodzielne wykonanie upominku. Rozwijanie sprawności manualnej.</w:t>
      </w:r>
    </w:p>
    <w:p w14:paraId="769B989D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Usystematyzowanie wiedzy nt. cech charakterystycznych dla lata. Utrwalenie nazw poznanych już pór roku: jesień, zima, wiosna. Poznanie wybranych krzewów z owocami. Łączenie w pary według zasady: krzew – owoc.</w:t>
      </w:r>
    </w:p>
    <w:p w14:paraId="4A3AC621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Kształtowanie uważnego słuchania tekstu literackiego. Wdrażanie do poprawnych fleksyjnie wypowiedzi na podany temat. Rozwijanie zainteresowań czytelniczych. </w:t>
      </w:r>
    </w:p>
    <w:p w14:paraId="4BCFCD02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Poznanie różnych sposobów spędzania wolnego czasu. Rozwijanie umiejętności kodowania.</w:t>
      </w:r>
    </w:p>
    <w:p w14:paraId="7DF8AA94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Kształcenie umiejętności odczytywania symboli graficznych i piktogramów. </w:t>
      </w:r>
    </w:p>
    <w:p w14:paraId="47B4DC56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Uwrażliwienie na przestrzeganie zasad bezpieczeństwa w czasie letniego wypoczynku. </w:t>
      </w:r>
    </w:p>
    <w:p w14:paraId="0075B0BA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Doskonalenie umiejętności zgodnej zabawy z rówieśnikami.</w:t>
      </w:r>
    </w:p>
    <w:p w14:paraId="3E098F1C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Zachęcanie do aktywnego spędzania czasu na świeżym powietrzu.</w:t>
      </w:r>
    </w:p>
    <w:p w14:paraId="0FC40037" w14:textId="77777777" w:rsidR="00E77D77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 xml:space="preserve">Wdrażanie do bezpiecznego posługiwania się nożyczkami. Doskonalenie umiejętności składania obrazka z części i dorysowywanie elementów tworzących całość pracy. </w:t>
      </w:r>
    </w:p>
    <w:p w14:paraId="657E273E" w14:textId="62CA3693" w:rsidR="00861DAD" w:rsidRPr="00E37BF6" w:rsidRDefault="00E77D77" w:rsidP="00E37BF6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E37BF6">
        <w:rPr>
          <w:rFonts w:ascii="Times New Roman" w:eastAsia="Calibri" w:hAnsi="Times New Roman" w:cs="Times New Roman"/>
        </w:rPr>
        <w:t>Tworzenie miłej atmosfery poprzez obdarowywanie kolegów własnymi pracami i składanie życzeń.</w:t>
      </w:r>
    </w:p>
    <w:sectPr w:rsidR="00861DAD" w:rsidRPr="00E37BF6" w:rsidSect="00BE4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6CB5" w14:textId="77777777" w:rsidR="003D3AC1" w:rsidRDefault="003D3AC1">
      <w:pPr>
        <w:spacing w:after="0" w:line="240" w:lineRule="auto"/>
      </w:pPr>
      <w:r>
        <w:separator/>
      </w:r>
    </w:p>
  </w:endnote>
  <w:endnote w:type="continuationSeparator" w:id="0">
    <w:p w14:paraId="0984F7F4" w14:textId="77777777" w:rsidR="003D3AC1" w:rsidRDefault="003D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AC19" w14:textId="77777777" w:rsidR="003D3AC1" w:rsidRDefault="003D3AC1">
      <w:pPr>
        <w:spacing w:after="0" w:line="240" w:lineRule="auto"/>
      </w:pPr>
      <w:r>
        <w:separator/>
      </w:r>
    </w:p>
  </w:footnote>
  <w:footnote w:type="continuationSeparator" w:id="0">
    <w:p w14:paraId="795D1830" w14:textId="77777777" w:rsidR="003D3AC1" w:rsidRDefault="003D3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1635"/>
    <w:multiLevelType w:val="hybridMultilevel"/>
    <w:tmpl w:val="65BC54A4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67F5A"/>
    <w:multiLevelType w:val="hybridMultilevel"/>
    <w:tmpl w:val="648CB8E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6481596">
    <w:abstractNumId w:val="10"/>
  </w:num>
  <w:num w:numId="2" w16cid:durableId="1112551808">
    <w:abstractNumId w:val="7"/>
  </w:num>
  <w:num w:numId="3" w16cid:durableId="1270355392">
    <w:abstractNumId w:val="3"/>
  </w:num>
  <w:num w:numId="4" w16cid:durableId="1987122893">
    <w:abstractNumId w:val="1"/>
  </w:num>
  <w:num w:numId="5" w16cid:durableId="948388878">
    <w:abstractNumId w:val="5"/>
  </w:num>
  <w:num w:numId="6" w16cid:durableId="1500344559">
    <w:abstractNumId w:val="2"/>
  </w:num>
  <w:num w:numId="7" w16cid:durableId="716709458">
    <w:abstractNumId w:val="8"/>
  </w:num>
  <w:num w:numId="8" w16cid:durableId="837380988">
    <w:abstractNumId w:val="9"/>
  </w:num>
  <w:num w:numId="9" w16cid:durableId="978459258">
    <w:abstractNumId w:val="6"/>
  </w:num>
  <w:num w:numId="10" w16cid:durableId="1499347063">
    <w:abstractNumId w:val="11"/>
  </w:num>
  <w:num w:numId="11" w16cid:durableId="853768755">
    <w:abstractNumId w:val="4"/>
  </w:num>
  <w:num w:numId="12" w16cid:durableId="1070497770">
    <w:abstractNumId w:val="0"/>
  </w:num>
  <w:num w:numId="13" w16cid:durableId="1465586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62"/>
    <w:rsid w:val="000E5D40"/>
    <w:rsid w:val="000E76A6"/>
    <w:rsid w:val="00140612"/>
    <w:rsid w:val="0015798E"/>
    <w:rsid w:val="002B550D"/>
    <w:rsid w:val="002F53F0"/>
    <w:rsid w:val="003D3AC1"/>
    <w:rsid w:val="00421DF4"/>
    <w:rsid w:val="00492941"/>
    <w:rsid w:val="00550DE5"/>
    <w:rsid w:val="005542E1"/>
    <w:rsid w:val="00584C3C"/>
    <w:rsid w:val="0059777C"/>
    <w:rsid w:val="00632802"/>
    <w:rsid w:val="00664251"/>
    <w:rsid w:val="006B6D2A"/>
    <w:rsid w:val="006D3FA0"/>
    <w:rsid w:val="007B4885"/>
    <w:rsid w:val="007D1051"/>
    <w:rsid w:val="00814D71"/>
    <w:rsid w:val="00861DAD"/>
    <w:rsid w:val="00864052"/>
    <w:rsid w:val="00877228"/>
    <w:rsid w:val="00894581"/>
    <w:rsid w:val="008D10D1"/>
    <w:rsid w:val="0091764D"/>
    <w:rsid w:val="009A6972"/>
    <w:rsid w:val="00A15783"/>
    <w:rsid w:val="00A479D6"/>
    <w:rsid w:val="00A9016D"/>
    <w:rsid w:val="00AA5CB1"/>
    <w:rsid w:val="00AD1552"/>
    <w:rsid w:val="00AD18A7"/>
    <w:rsid w:val="00AE2877"/>
    <w:rsid w:val="00BB0539"/>
    <w:rsid w:val="00BE4CA8"/>
    <w:rsid w:val="00D04121"/>
    <w:rsid w:val="00D42462"/>
    <w:rsid w:val="00D60840"/>
    <w:rsid w:val="00DD01B7"/>
    <w:rsid w:val="00DE44E2"/>
    <w:rsid w:val="00DF2292"/>
    <w:rsid w:val="00E37BF6"/>
    <w:rsid w:val="00E623F1"/>
    <w:rsid w:val="00E77D77"/>
    <w:rsid w:val="00EC44DA"/>
    <w:rsid w:val="00ED75B4"/>
    <w:rsid w:val="00F208A4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04E8"/>
  <w15:chartTrackingRefBased/>
  <w15:docId w15:val="{BBC0217E-59FA-4425-B344-3C27AEF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B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B7"/>
    <w:pPr>
      <w:ind w:left="720"/>
      <w:contextualSpacing/>
    </w:pPr>
  </w:style>
  <w:style w:type="paragraph" w:customStyle="1" w:styleId="Akapitzlist1">
    <w:name w:val="Akapit z listą1"/>
    <w:basedOn w:val="Normalny"/>
    <w:rsid w:val="00DD01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D01B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B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E735-B85F-4EEA-B8C3-DC97B7BF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Elżbieta Janiuk</cp:lastModifiedBy>
  <cp:revision>4</cp:revision>
  <cp:lastPrinted>2024-06-02T21:10:00Z</cp:lastPrinted>
  <dcterms:created xsi:type="dcterms:W3CDTF">2024-10-20T15:58:00Z</dcterms:created>
  <dcterms:modified xsi:type="dcterms:W3CDTF">2024-10-21T08:40:00Z</dcterms:modified>
</cp:coreProperties>
</file>