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26F6" w14:textId="53C0AD2F" w:rsidR="00401D1A" w:rsidRDefault="00401D1A" w:rsidP="00401D1A">
      <w:pPr>
        <w:spacing w:after="0" w:line="240" w:lineRule="auto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ZAMIERZENIA WYCHOWAWCZO – DYDAKTYCZNE GRUPY III „Pszczółki” – kwiecień 2025r.</w:t>
      </w:r>
    </w:p>
    <w:p w14:paraId="037CAB08" w14:textId="77777777" w:rsidR="00401D1A" w:rsidRDefault="00401D1A" w:rsidP="00A00E4C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14:paraId="5A95BBF9" w14:textId="77777777" w:rsidR="00401D1A" w:rsidRDefault="00401D1A" w:rsidP="00A00E4C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14:paraId="2139D93D" w14:textId="3D2BDB31" w:rsidR="00A00E4C" w:rsidRPr="00F61397" w:rsidRDefault="00A00E4C" w:rsidP="00401D1A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F61397">
        <w:rPr>
          <w:rFonts w:ascii="Times New Roman" w:hAnsi="Times New Roman" w:cs="Times New Roman"/>
          <w:b/>
          <w:sz w:val="28"/>
          <w:szCs w:val="28"/>
        </w:rPr>
        <w:t xml:space="preserve">Muzyka maluje świat </w:t>
      </w:r>
    </w:p>
    <w:p w14:paraId="434FCA4F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Poznanie wszystkich instrumentów wchodzących w skład orkiestry symfonicznej na podstawie wiersza Doroty Gellner „W filharmonii koncert będzie”. </w:t>
      </w:r>
    </w:p>
    <w:p w14:paraId="671107AC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Wzbogacenie słownika dzieci o słowa: dyrygent, kompozytor, nuty, pięciolinia.</w:t>
      </w:r>
    </w:p>
    <w:p w14:paraId="13603C8F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Przypomnienie zasad kulturalnego zachowania się podczas koncertu. </w:t>
      </w:r>
    </w:p>
    <w:p w14:paraId="6E000314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Rozwijanie koordynacji wzrokowo-ruchowej. </w:t>
      </w:r>
    </w:p>
    <w:p w14:paraId="1182FAE6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Kształcenie umiejętności odtwarzania rytmu.</w:t>
      </w:r>
    </w:p>
    <w:p w14:paraId="68DFFAEE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Zapoznanie z wybranymi postaciami wielkich kompozytorów, w tym Fryderyka Chopina. Uwrażliwienie na piękno muzyki. </w:t>
      </w:r>
    </w:p>
    <w:p w14:paraId="73AA7132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Rozwijanie spostrzegawczości wzrokowej. </w:t>
      </w:r>
    </w:p>
    <w:p w14:paraId="6CC58B37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Kształtowanie aparatu mowy. Doskonalenie umiejętności rozróżniania oraz naśladowania odgłosów przyrody. </w:t>
      </w:r>
    </w:p>
    <w:p w14:paraId="717AA727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Uwrażliwienie na zmiany tempa.</w:t>
      </w:r>
    </w:p>
    <w:p w14:paraId="096B6BD9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Rozwijanie logicznego myślenia w czasie rozwiązywania zagadek słownych.</w:t>
      </w:r>
    </w:p>
    <w:p w14:paraId="79150DDD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Kształcenie koordynacji słuchowo-ruchowej. </w:t>
      </w:r>
    </w:p>
    <w:p w14:paraId="37C1D3AB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Wdrażanie do uważnego słuchania poleceń nauczyciela.</w:t>
      </w:r>
    </w:p>
    <w:p w14:paraId="21E20EAE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Doskonalenie umiejętności liczenia i określania: tyle samo.</w:t>
      </w:r>
    </w:p>
    <w:p w14:paraId="7859EE97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Rozpoznawanie figury geometrycznej: kwadratu. </w:t>
      </w:r>
    </w:p>
    <w:p w14:paraId="2D231EB4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Uwrażliwienie dzieci na muzykę, która nas otacza na podstawie wiersza oraz własnych doświadczeń. </w:t>
      </w:r>
    </w:p>
    <w:p w14:paraId="375D9F01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Odzwierciedlenie w formie plastycznej wysłuchanej muzyki. </w:t>
      </w:r>
    </w:p>
    <w:p w14:paraId="3C0D9134" w14:textId="77777777" w:rsidR="00401D1A" w:rsidRDefault="00401D1A" w:rsidP="00401D1A">
      <w:pPr>
        <w:spacing w:after="0" w:line="240" w:lineRule="auto"/>
        <w:ind w:left="720"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AD5A0" w14:textId="4EBA1714" w:rsidR="00A00E4C" w:rsidRPr="00F61397" w:rsidRDefault="00A00E4C" w:rsidP="00401D1A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F61397">
        <w:rPr>
          <w:rFonts w:ascii="Times New Roman" w:hAnsi="Times New Roman" w:cs="Times New Roman"/>
          <w:b/>
          <w:sz w:val="28"/>
          <w:szCs w:val="28"/>
        </w:rPr>
        <w:t>Ziemia krąży w kosmosie</w:t>
      </w:r>
    </w:p>
    <w:p w14:paraId="4CD24CCA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Poznanie planet Układu Słonecznego. </w:t>
      </w:r>
    </w:p>
    <w:p w14:paraId="3AD8D05A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Doskonalenie posługiwania się liczebnikami porządkowymi, przeliczania i porównywania liczby elementów. </w:t>
      </w:r>
    </w:p>
    <w:p w14:paraId="2ABDE6E9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Rozwijanie sprawności grafomotorycznej.</w:t>
      </w:r>
    </w:p>
    <w:p w14:paraId="525046CB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Poznanie postaci Mikołaja Kopernika i jego znaczenia dla historii Polski i świata. </w:t>
      </w:r>
    </w:p>
    <w:p w14:paraId="6CB8C4E4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Budowanie postaw myślenia naukowego. </w:t>
      </w:r>
    </w:p>
    <w:p w14:paraId="0766554B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Rozwijanie pamięci słownej, muzycznej oraz ruchowej. </w:t>
      </w:r>
    </w:p>
    <w:p w14:paraId="7BE2D876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Ćwiczenie koordynacji ruchowej. </w:t>
      </w:r>
    </w:p>
    <w:p w14:paraId="48972C3D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Kształtowanie poczucia rytmu.</w:t>
      </w:r>
    </w:p>
    <w:p w14:paraId="6A890649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Rozwijanie refleksu.</w:t>
      </w:r>
    </w:p>
    <w:p w14:paraId="25C30E77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Doskonalenie spostrzegawczości i wypowiadania się na temat ilustracji. </w:t>
      </w:r>
    </w:p>
    <w:p w14:paraId="470EACF1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Rozwijanie wyobraźni przy układaniu obrazka z figur geometrycznych, utrwalenie ich nazw.</w:t>
      </w:r>
    </w:p>
    <w:p w14:paraId="190D7EDB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Planowanie pracy na całej powierzchni kartki.</w:t>
      </w:r>
    </w:p>
    <w:p w14:paraId="35C86137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Kształcenie logicznego myślenia podczas układania i opowiadanie historyjki obrazkowej.</w:t>
      </w:r>
    </w:p>
    <w:p w14:paraId="634643A9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Doskonalenie wypowiadania się na temat wysłuchanego tekstu.</w:t>
      </w:r>
    </w:p>
    <w:p w14:paraId="199E8B94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Odróżnianie świata fikcji od realnej rzeczywistości.</w:t>
      </w:r>
    </w:p>
    <w:p w14:paraId="725D76CB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Rozwijanie dziecięcej kreatywności i zgodnej współpracy w zespole.</w:t>
      </w:r>
    </w:p>
    <w:p w14:paraId="3807CC03" w14:textId="77777777" w:rsidR="001557E6" w:rsidRDefault="001557E6" w:rsidP="001557E6">
      <w:p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FAFDD" w14:textId="77777777" w:rsidR="001557E6" w:rsidRDefault="001557E6" w:rsidP="001557E6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Wielkanoc</w:t>
      </w:r>
    </w:p>
    <w:p w14:paraId="50BA9371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Przybliżenie symboliki Świąt Wielkanocnych na podstawie wiersza oraz własnych doświadczeń dzieci i zgromadzonych rekwizytów. </w:t>
      </w:r>
    </w:p>
    <w:p w14:paraId="20B72DF2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Zapoznanie z tradycyjnymi potrawami wielkanocnymi. </w:t>
      </w:r>
    </w:p>
    <w:p w14:paraId="2E6A52DD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Doskonalenie sprawności grafomotorycznej.</w:t>
      </w:r>
    </w:p>
    <w:p w14:paraId="3FF9B9BC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Rozwijanie umiejętności matematycznych i sprawności małej motoryki. </w:t>
      </w:r>
    </w:p>
    <w:p w14:paraId="6A5725C7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Doskonalenie umiejętności dobierania w pary, porównywania liczebności zbiorów: </w:t>
      </w:r>
      <w:r>
        <w:rPr>
          <w:rFonts w:ascii="Times New Roman" w:eastAsia="Calibri" w:hAnsi="Times New Roman" w:cs="Times New Roman"/>
          <w:i/>
        </w:rPr>
        <w:t>mniej, więcej, tyle samo</w:t>
      </w:r>
      <w:r>
        <w:rPr>
          <w:rFonts w:ascii="Times New Roman" w:eastAsia="Calibri" w:hAnsi="Times New Roman" w:cs="Times New Roman"/>
        </w:rPr>
        <w:t>.</w:t>
      </w:r>
    </w:p>
    <w:p w14:paraId="2C51443F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Rozwijanie umiejętności słuchania i redagowania życzeń świątecznych. </w:t>
      </w:r>
    </w:p>
    <w:p w14:paraId="44B3EF84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Poznanie różnych możliwości wysyłania życzeń (rozmowa telefoniczna, sms, e-mail, nagrany filmik i inne). </w:t>
      </w:r>
    </w:p>
    <w:p w14:paraId="45F8717F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Uświadomienie, że składanie życzeń jest oznaką miłości i życzliwości do drugiej osoby. </w:t>
      </w:r>
    </w:p>
    <w:p w14:paraId="6726E71B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Doskonalenie umiejętności wycinania i dopasowywania elementów. </w:t>
      </w:r>
    </w:p>
    <w:p w14:paraId="5A7CEC12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Nauka piosenki </w:t>
      </w:r>
      <w:r>
        <w:rPr>
          <w:rFonts w:ascii="Times New Roman" w:eastAsia="Calibri" w:hAnsi="Times New Roman" w:cs="Times New Roman"/>
          <w:i/>
        </w:rPr>
        <w:t>Pisanki</w:t>
      </w:r>
      <w:r>
        <w:rPr>
          <w:rFonts w:ascii="Times New Roman" w:eastAsia="Calibri" w:hAnsi="Times New Roman" w:cs="Times New Roman"/>
        </w:rPr>
        <w:t xml:space="preserve">, rozwijanie poczucia rytmu oraz koordynacji ruchowej. </w:t>
      </w:r>
    </w:p>
    <w:p w14:paraId="057952A6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Uwrażliwienie na sygnały dźwiękowe.</w:t>
      </w:r>
    </w:p>
    <w:p w14:paraId="1A645132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Zachęcanie do wypowiadania się na temat wysłuchanego wiersza. </w:t>
      </w:r>
    </w:p>
    <w:p w14:paraId="158BA90F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Sensoryczne poznawanie właściwości wełny. </w:t>
      </w:r>
    </w:p>
    <w:p w14:paraId="29E15946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Rozwijanie sprawności rąk oraz wyobraźni.</w:t>
      </w:r>
    </w:p>
    <w:p w14:paraId="452AAE71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Ćwiczenie percepcji wzrokowej i umiejętności planowania własnej pracy.</w:t>
      </w:r>
    </w:p>
    <w:p w14:paraId="117300FE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Utrwalenie nazw wiosennych kwiatów.</w:t>
      </w:r>
    </w:p>
    <w:p w14:paraId="03F9BEE2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Rozwijanie umiejętności wypowiadania się na określony temat.</w:t>
      </w:r>
    </w:p>
    <w:p w14:paraId="1F1C96D5" w14:textId="77777777" w:rsidR="001557E6" w:rsidRDefault="001557E6" w:rsidP="001557E6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Doskonalenie spostrzegawczości i pamięci wzrokowej.</w:t>
      </w:r>
    </w:p>
    <w:p w14:paraId="267E9D37" w14:textId="77777777" w:rsidR="00401D1A" w:rsidRDefault="00401D1A" w:rsidP="001557E6">
      <w:p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A351C" w14:textId="09321316" w:rsidR="00A00E4C" w:rsidRPr="00F61397" w:rsidRDefault="00A00E4C" w:rsidP="00A00E4C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F61397">
        <w:rPr>
          <w:rFonts w:ascii="Times New Roman" w:hAnsi="Times New Roman" w:cs="Times New Roman"/>
          <w:b/>
          <w:sz w:val="28"/>
          <w:szCs w:val="28"/>
        </w:rPr>
        <w:t>Dbamy o naszą planetę</w:t>
      </w:r>
    </w:p>
    <w:p w14:paraId="482BDFA7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Uczestniczenie w akcjach ekologicznych – Dzień Ziemi.</w:t>
      </w:r>
    </w:p>
    <w:p w14:paraId="562FD486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Wdrażanie do dbania o Ziemię na co dzień poprzez: oszczędzanie wody, papieru, prądu, segregację śmieci, używanie toreb wielokrotnego użytku.</w:t>
      </w:r>
    </w:p>
    <w:p w14:paraId="03F8F4C5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Wdrażanie do dbania o porządek w miejscu pracy.</w:t>
      </w:r>
    </w:p>
    <w:p w14:paraId="00D2E61D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Utrwalenie kolorów pojemników na śmieci i ich przeznaczenia zgodnie z kolorem, doskonalenie umiejętności segregowania śmieci.</w:t>
      </w:r>
    </w:p>
    <w:p w14:paraId="35D29105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Poznanie znaczenia wody w życiu człowieka, roślin i zwierząt.</w:t>
      </w:r>
    </w:p>
    <w:p w14:paraId="6A124648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Kształcenie działań, które mogą wpłynąć na zmniejszenie zużycia wody w życiu codziennym. </w:t>
      </w:r>
    </w:p>
    <w:p w14:paraId="5A1F18D0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Poznanie rodzaju wód występujących na kuli ziemskiej.</w:t>
      </w:r>
    </w:p>
    <w:p w14:paraId="7607C989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Doskonalenie logicznego myślenia w czasie rozwiązywania zagadek.</w:t>
      </w:r>
    </w:p>
    <w:p w14:paraId="23CB9524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Kształcenie sprawności manualnych. Wdrażanie do estetycznego wykonania pracy. </w:t>
      </w:r>
    </w:p>
    <w:p w14:paraId="54255008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Kształtowanie pamięci, rozwijanie poczucia rytmu.</w:t>
      </w:r>
    </w:p>
    <w:p w14:paraId="367C2776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Uwrażliwienie na odgłosy wydawane przez przedmioty codziennego użytku.</w:t>
      </w:r>
    </w:p>
    <w:p w14:paraId="5402AA90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Doskonalenie umiejętności gry na dzwonkach diatonicznych.</w:t>
      </w:r>
    </w:p>
    <w:p w14:paraId="05564835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Rozumienie, do czego służą pieniądze w gospodarstwie domowym. </w:t>
      </w:r>
    </w:p>
    <w:p w14:paraId="5A1CD053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Wdrażanie do oszczędzania pieniędzy, jedzenia, ubrań, prądu, wody. </w:t>
      </w:r>
    </w:p>
    <w:p w14:paraId="1E70ED66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Odróżnianie banknotów od monet. Kształcenie umiejętności porównywania zbiorów: tyle samo, mniej, więcej. </w:t>
      </w:r>
    </w:p>
    <w:p w14:paraId="6D503573" w14:textId="77777777" w:rsidR="00A00E4C" w:rsidRDefault="00A00E4C" w:rsidP="00A00E4C">
      <w:pPr>
        <w:numPr>
          <w:ilvl w:val="0"/>
          <w:numId w:val="1"/>
        </w:numPr>
        <w:spacing w:after="0" w:line="240" w:lineRule="auto"/>
        <w:ind w:right="-1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Doskonalenie słuchu fonematycznego poprzez dzielenie wyrazów na sylaby.</w:t>
      </w:r>
    </w:p>
    <w:p w14:paraId="2331DF2A" w14:textId="77777777" w:rsidR="003C6CB4" w:rsidRDefault="003C6CB4"/>
    <w:sectPr w:rsidR="003C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1635"/>
    <w:multiLevelType w:val="hybridMultilevel"/>
    <w:tmpl w:val="65BC5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6286692">
    <w:abstractNumId w:val="0"/>
  </w:num>
  <w:num w:numId="2" w16cid:durableId="9740245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4C"/>
    <w:rsid w:val="001557E6"/>
    <w:rsid w:val="00280A04"/>
    <w:rsid w:val="00311541"/>
    <w:rsid w:val="003C6CB4"/>
    <w:rsid w:val="00401D1A"/>
    <w:rsid w:val="005528B9"/>
    <w:rsid w:val="00877DE8"/>
    <w:rsid w:val="00A00E4C"/>
    <w:rsid w:val="00AB7075"/>
    <w:rsid w:val="00D32C57"/>
    <w:rsid w:val="00DC078F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3386"/>
  <w15:chartTrackingRefBased/>
  <w15:docId w15:val="{62AF60C6-BC1A-4984-931F-3F17EBF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E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Janiuk</dc:creator>
  <cp:keywords/>
  <dc:description/>
  <cp:lastModifiedBy>Elżbieta Janiuk</cp:lastModifiedBy>
  <cp:revision>6</cp:revision>
  <dcterms:created xsi:type="dcterms:W3CDTF">2024-10-21T08:25:00Z</dcterms:created>
  <dcterms:modified xsi:type="dcterms:W3CDTF">2024-10-21T08:46:00Z</dcterms:modified>
</cp:coreProperties>
</file>