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5C71" w14:textId="2525D681" w:rsidR="008120EE" w:rsidRPr="00F37792" w:rsidRDefault="00D22FA7" w:rsidP="008120E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377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Zamierzenia pracy </w:t>
      </w:r>
      <w:proofErr w:type="spellStart"/>
      <w:r w:rsidRPr="00F377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dydaktyczno</w:t>
      </w:r>
      <w:proofErr w:type="spellEnd"/>
      <w:r w:rsidRPr="00F377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– wychowawczej </w:t>
      </w:r>
    </w:p>
    <w:p w14:paraId="45ADCF8D" w14:textId="7C313CDF" w:rsidR="00D22FA7" w:rsidRPr="00F37792" w:rsidRDefault="00D22FA7" w:rsidP="008120E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377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8120EE" w:rsidRPr="00F377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dla grupy III „Pszczółek” </w:t>
      </w:r>
      <w:r w:rsidR="00D52C4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styczeń</w:t>
      </w:r>
      <w:r w:rsidRPr="00F377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202</w:t>
      </w:r>
      <w:r w:rsidR="00D52C4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</w:t>
      </w:r>
      <w:r w:rsidRPr="00F377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</w:t>
      </w:r>
    </w:p>
    <w:p w14:paraId="40F3D8EE" w14:textId="77777777" w:rsidR="00E950B0" w:rsidRDefault="00E950B0" w:rsidP="008120E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A02908" w14:textId="2B92FCAA" w:rsidR="008120EE" w:rsidRPr="005D1CAE" w:rsidRDefault="00E950B0" w:rsidP="008120E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DECF7A" wp14:editId="60294D9A">
            <wp:simplePos x="0" y="0"/>
            <wp:positionH relativeFrom="column">
              <wp:posOffset>3908425</wp:posOffset>
            </wp:positionH>
            <wp:positionV relativeFrom="paragraph">
              <wp:posOffset>190500</wp:posOffset>
            </wp:positionV>
            <wp:extent cx="2874645" cy="2155825"/>
            <wp:effectExtent l="0" t="0" r="1905" b="0"/>
            <wp:wrapTight wrapText="bothSides">
              <wp:wrapPolygon edited="0">
                <wp:start x="0" y="0"/>
                <wp:lineTo x="0" y="21377"/>
                <wp:lineTo x="21471" y="21377"/>
                <wp:lineTo x="21471" y="0"/>
                <wp:lineTo x="0" y="0"/>
              </wp:wrapPolygon>
            </wp:wrapTight>
            <wp:docPr id="3" name="Obraz 2" descr="Przedszkole Czarnolas » Teatrzyk ,,ZIMA U KUBUSIA PUCHATKA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dszkole Czarnolas » Teatrzyk ,,ZIMA U KUBUSIA PUCHATKA'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9F19E" w14:textId="3B27D3D5" w:rsidR="00255FFB" w:rsidRPr="00255FFB" w:rsidRDefault="00255FFB" w:rsidP="00255FFB">
      <w:pPr>
        <w:spacing w:after="0" w:line="276" w:lineRule="auto"/>
        <w:ind w:right="283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255FF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Temat tygodnia: Zimowa olimpiada</w:t>
      </w:r>
      <w:r w:rsidRPr="00255FF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255FF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/02.01. - 10.01.2025/</w:t>
      </w:r>
    </w:p>
    <w:p w14:paraId="3F6A950C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>Rozwijanie umiejętności dokonywania oceny zdarzenia pod kątem bezpieczeństwa i przewidywania konsekwencji określonego zachowania. Utrwalenie zasad bezpiecznego korzystania z sanek.</w:t>
      </w:r>
    </w:p>
    <w:p w14:paraId="76E4C7B8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Rozwijanie umiejętności poprawnego wypowiadania się pod względem logicznym i gramatycznym. </w:t>
      </w:r>
    </w:p>
    <w:p w14:paraId="41CEE04B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Utrwalenie znajomości figury geometrycznej: prostokąta. Kształtowanie umiejętności posługiwania się pojęciami: wąski, szeroki. </w:t>
      </w:r>
    </w:p>
    <w:p w14:paraId="0E6708E4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Rozwijanie zainteresowania polską kulturą ludową. Nauka tańca zbójnickiego. </w:t>
      </w:r>
    </w:p>
    <w:p w14:paraId="21CCC1CF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Kształtowanie umiejętności skupiania uwagi i doskonalenie spostrzegawczości wzrokowej. </w:t>
      </w:r>
    </w:p>
    <w:p w14:paraId="4733F7C4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Uświadomienie znaczenia aktywności fizycznej. </w:t>
      </w:r>
    </w:p>
    <w:p w14:paraId="2FB504AD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Rozwijanie zainteresowania sportem. Wzbogacenie zasobu słownictwa o nazwy zimowych dyscyplin sportowych. </w:t>
      </w:r>
    </w:p>
    <w:p w14:paraId="4E813EF5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Rozwijanie sprawności ruchowej poprzez uczestnictwo w zabawach sportowych. </w:t>
      </w:r>
    </w:p>
    <w:p w14:paraId="4F591C3D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Rozwijanie motoryki dużej. </w:t>
      </w:r>
    </w:p>
    <w:p w14:paraId="289D24D5" w14:textId="77777777" w:rsidR="00255FFB" w:rsidRPr="00255FFB" w:rsidRDefault="00255FFB" w:rsidP="00255FFB">
      <w:pPr>
        <w:numPr>
          <w:ilvl w:val="0"/>
          <w:numId w:val="3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Wdrażanie do przestrzegania zasad obowiązujących w zabawie. </w:t>
      </w:r>
    </w:p>
    <w:p w14:paraId="07016C9A" w14:textId="77777777" w:rsidR="00EB376B" w:rsidRDefault="00255FFB" w:rsidP="00255FFB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</w:rPr>
      </w:pPr>
      <w:r w:rsidRPr="00255FFB">
        <w:rPr>
          <w:rFonts w:ascii="Times New Roman" w:eastAsia="Calibri" w:hAnsi="Times New Roman" w:cs="Times New Roman"/>
        </w:rPr>
        <w:t xml:space="preserve">Kształtowanie umiejętności wskazywania obrazków zgodnie z chronologią wydarzeń.     </w:t>
      </w:r>
    </w:p>
    <w:p w14:paraId="6B2CAC92" w14:textId="128EAFF8" w:rsidR="00881CA6" w:rsidRPr="00255FFB" w:rsidRDefault="00255FFB" w:rsidP="00255FFB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color w:val="101111"/>
        </w:rPr>
      </w:pPr>
      <w:r w:rsidRPr="00255FFB">
        <w:rPr>
          <w:rFonts w:ascii="Times New Roman" w:eastAsia="Calibri" w:hAnsi="Times New Roman" w:cs="Times New Roman"/>
        </w:rPr>
        <w:t xml:space="preserve">                     </w:t>
      </w:r>
    </w:p>
    <w:p w14:paraId="3923D0C3" w14:textId="386840E7" w:rsidR="00EB376B" w:rsidRPr="00EB376B" w:rsidRDefault="00EB376B" w:rsidP="007A49A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B376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Temat tygodnia: Bale w karnawale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EB376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/13.01. - 17.01.2025/</w:t>
      </w:r>
    </w:p>
    <w:p w14:paraId="3265A5F1" w14:textId="77777777" w:rsidR="00EB376B" w:rsidRPr="00EB376B" w:rsidRDefault="00EB376B" w:rsidP="007A49A1">
      <w:pPr>
        <w:spacing w:after="0" w:line="240" w:lineRule="auto"/>
        <w:ind w:right="283"/>
        <w:contextualSpacing/>
        <w:rPr>
          <w:rFonts w:ascii="Times New Roman" w:eastAsia="Calibri" w:hAnsi="Times New Roman" w:cs="Times New Roman"/>
          <w:b/>
          <w:sz w:val="6"/>
          <w:szCs w:val="24"/>
        </w:rPr>
      </w:pPr>
    </w:p>
    <w:p w14:paraId="009BD284" w14:textId="77777777" w:rsidR="00EB376B" w:rsidRPr="00EB376B" w:rsidRDefault="00EB376B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Zapoznanie dzieci ze zwyczajami karnawałowymi. Poszerzanie zasobu słownictwa o pojęcia związane z karnawałem. </w:t>
      </w:r>
    </w:p>
    <w:p w14:paraId="74E7BBC3" w14:textId="77777777" w:rsidR="00EB376B" w:rsidRPr="00EB376B" w:rsidRDefault="00EB376B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Kształtowanie umiejętności współdziałania z dorosłymi podczas realizacji zadania. Rozwijanie pomysłowości. </w:t>
      </w:r>
    </w:p>
    <w:p w14:paraId="791B0F50" w14:textId="77777777" w:rsidR="00EB376B" w:rsidRPr="00EB376B" w:rsidRDefault="00EB376B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Rozwijanie wyobraźni i inwencji twórczej. Rozwijanie umiejętności tworzenia różnych kompozycji przestrzennych. </w:t>
      </w:r>
    </w:p>
    <w:p w14:paraId="1E2775F6" w14:textId="77777777" w:rsidR="00EB376B" w:rsidRPr="00EB376B" w:rsidRDefault="00EB376B" w:rsidP="00EB376B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Wdrażanie do porządkowania miejsca po skończonej pracy. </w:t>
      </w:r>
    </w:p>
    <w:p w14:paraId="6AE5289E" w14:textId="77777777" w:rsidR="00EB376B" w:rsidRPr="00EB376B" w:rsidRDefault="00EB376B" w:rsidP="00EB376B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Kultywowanie zwyczaju organizowania balów karnawałowych. Integrowanie dzieci podczas wspólnych zabaw i tańców. </w:t>
      </w:r>
    </w:p>
    <w:p w14:paraId="745435D3" w14:textId="77777777" w:rsidR="00EB376B" w:rsidRPr="00EB376B" w:rsidRDefault="00EB376B" w:rsidP="00EB376B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Wyrabianie umiejętności odtwarzania rytmu za pomocą prostych elementów ruchu. Stwarzanie pogodnego i radosnego nastroju. </w:t>
      </w:r>
    </w:p>
    <w:p w14:paraId="5DA1C661" w14:textId="77777777" w:rsidR="00EB376B" w:rsidRPr="00EB376B" w:rsidRDefault="00EB376B" w:rsidP="00EB376B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Kształtowanie umiejętności segregowania przedmiotów ze względu na 2 cechy: wielkość i kolor. </w:t>
      </w:r>
    </w:p>
    <w:p w14:paraId="22445247" w14:textId="77777777" w:rsidR="00EB376B" w:rsidRPr="00EB376B" w:rsidRDefault="00EB376B" w:rsidP="00EB376B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 xml:space="preserve">Rozwijanie umiejętności skupiania uwagi. </w:t>
      </w:r>
    </w:p>
    <w:p w14:paraId="32153BDF" w14:textId="77777777" w:rsidR="00EB376B" w:rsidRPr="00EB376B" w:rsidRDefault="00EB376B" w:rsidP="00EB376B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>Kształtowanie odporności emocjonalnej i zdolności do wysiłku intelektualnego</w:t>
      </w:r>
    </w:p>
    <w:p w14:paraId="73A697D3" w14:textId="77777777" w:rsidR="00EB376B" w:rsidRPr="00EB376B" w:rsidRDefault="00EB376B" w:rsidP="00EB376B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EB376B">
        <w:rPr>
          <w:rFonts w:ascii="Times New Roman" w:eastAsia="Calibri" w:hAnsi="Times New Roman" w:cs="Times New Roman"/>
        </w:rPr>
        <w:t>Doskonalenie sprawności manualnej i koordynacji wzrokowo-ruchowej</w:t>
      </w:r>
    </w:p>
    <w:p w14:paraId="16570661" w14:textId="77777777" w:rsidR="00881CA6" w:rsidRPr="005D1CAE" w:rsidRDefault="00881CA6" w:rsidP="005D1CAE">
      <w:pPr>
        <w:pStyle w:val="Akapitzlist"/>
        <w:spacing w:after="0"/>
        <w:ind w:left="927" w:right="283"/>
        <w:rPr>
          <w:rFonts w:ascii="Times New Roman" w:hAnsi="Times New Roman" w:cs="Times New Roman"/>
          <w:b/>
        </w:rPr>
      </w:pPr>
    </w:p>
    <w:p w14:paraId="279789AB" w14:textId="22261C0F" w:rsidR="007A49A1" w:rsidRPr="007A49A1" w:rsidRDefault="007A49A1" w:rsidP="007A49A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7A49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Temat tygodnia: Święto Babci i Dziadka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7A49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/20.01. - 24.01.2025/</w:t>
      </w:r>
    </w:p>
    <w:p w14:paraId="5B527443" w14:textId="77777777" w:rsidR="007A49A1" w:rsidRPr="007A49A1" w:rsidRDefault="007A49A1" w:rsidP="007A49A1">
      <w:pPr>
        <w:spacing w:after="0" w:line="240" w:lineRule="auto"/>
        <w:ind w:right="283"/>
        <w:contextualSpacing/>
        <w:rPr>
          <w:rFonts w:ascii="Times New Roman" w:eastAsia="Calibri" w:hAnsi="Times New Roman" w:cs="Times New Roman"/>
          <w:b/>
          <w:sz w:val="6"/>
          <w:szCs w:val="24"/>
        </w:rPr>
      </w:pPr>
    </w:p>
    <w:p w14:paraId="0543155F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Wzmacnianie więzi rodzinnych. Kształtowanie umiejętności orientowania się w stosunkach pokrewieństwa w rodzinie. </w:t>
      </w:r>
    </w:p>
    <w:p w14:paraId="7997879E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Wdrażanie do uważnego słuchania opowiadania. Rozwijanie umiejętności udzielania odpowiedzi na pytania. </w:t>
      </w:r>
    </w:p>
    <w:p w14:paraId="453ABBBF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Rozbudzanie szacunku do członków najbliższej rodziny. Uwiadomienie ich roli w życiu rodziny. </w:t>
      </w:r>
    </w:p>
    <w:p w14:paraId="79417842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Wyzwalanie radości z możliwości przygotowania upominków dla najbliższych osób. </w:t>
      </w:r>
    </w:p>
    <w:p w14:paraId="5FAF6F11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Rozwijanie sprawności manualnych. </w:t>
      </w:r>
    </w:p>
    <w:p w14:paraId="6844B903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Doskonalenie umiejętności gry na instrumentach perkusyjnych. Kształtowanie poczucia rytmu. </w:t>
      </w:r>
    </w:p>
    <w:p w14:paraId="2F7AA020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Kształtowanie umiejętności dostrzegania i kontynuowania rytmu. </w:t>
      </w:r>
    </w:p>
    <w:p w14:paraId="0E5DC505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lastRenderedPageBreak/>
        <w:t xml:space="preserve">Doskonalenie umiejętności posługiwania się liczebnikami porządkowymi. </w:t>
      </w:r>
    </w:p>
    <w:p w14:paraId="3E5BF8AE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Rozwijanie zdolności aktorskich. Stwarzanie okazji do sprawiania przyjemności najbliższym członkom rodziny poprzez przygotowanie dla nich występu. </w:t>
      </w:r>
    </w:p>
    <w:p w14:paraId="5418CC9E" w14:textId="5D91381F" w:rsidR="00760D94" w:rsidRPr="00E950B0" w:rsidRDefault="007A49A1" w:rsidP="00E950B0">
      <w:pPr>
        <w:numPr>
          <w:ilvl w:val="0"/>
          <w:numId w:val="30"/>
        </w:numPr>
        <w:spacing w:after="0" w:line="240" w:lineRule="auto"/>
        <w:ind w:left="714" w:right="284" w:hanging="357"/>
        <w:rPr>
          <w:rFonts w:ascii="Times New Roman" w:eastAsia="Calibri" w:hAnsi="Times New Roman" w:cs="Times New Roman"/>
          <w:sz w:val="32"/>
          <w:szCs w:val="32"/>
        </w:rPr>
      </w:pPr>
      <w:r w:rsidRPr="007A49A1">
        <w:rPr>
          <w:rFonts w:ascii="Times New Roman" w:eastAsia="Calibri" w:hAnsi="Times New Roman" w:cs="Times New Roman"/>
        </w:rPr>
        <w:t xml:space="preserve">Integrowanie środowiska przedszkolnego ze środowiskiem rodzinnym dziecka. </w:t>
      </w:r>
      <w:r w:rsidRPr="007A49A1">
        <w:rPr>
          <w:rFonts w:ascii="Times New Roman" w:eastAsia="Calibri" w:hAnsi="Times New Roman" w:cs="Times New Roman"/>
        </w:rPr>
        <w:br/>
      </w:r>
      <w:r w:rsidRPr="007A49A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14:paraId="4BBAE902" w14:textId="751A6E1A" w:rsidR="007A49A1" w:rsidRPr="007A49A1" w:rsidRDefault="007A49A1" w:rsidP="007A49A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7A49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Temat tygodnia: Dbamy o swoje zdrowie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7A49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/27.01. - 31.01.2025/</w:t>
      </w:r>
    </w:p>
    <w:p w14:paraId="3052C8D2" w14:textId="77777777" w:rsidR="007A49A1" w:rsidRPr="007A49A1" w:rsidRDefault="007A49A1" w:rsidP="007A49A1">
      <w:pPr>
        <w:spacing w:after="0" w:line="240" w:lineRule="auto"/>
        <w:ind w:right="283"/>
        <w:contextualSpacing/>
        <w:rPr>
          <w:rFonts w:ascii="Times New Roman" w:eastAsia="Calibri" w:hAnsi="Times New Roman" w:cs="Times New Roman"/>
          <w:b/>
          <w:sz w:val="6"/>
          <w:szCs w:val="24"/>
        </w:rPr>
      </w:pPr>
    </w:p>
    <w:p w14:paraId="72EEDF87" w14:textId="77777777" w:rsidR="007A49A1" w:rsidRPr="007A49A1" w:rsidRDefault="007A49A1" w:rsidP="007A49A1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6"/>
          <w:szCs w:val="24"/>
        </w:rPr>
      </w:pPr>
    </w:p>
    <w:p w14:paraId="51022392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Wdrażanie do profilaktyki zdrowotnej. Kształtowanie przekonania, że ruch i przebywanie na świeżym powietrzu sprzyja zdrowiu – hartuje organizm i wzmacnia odporność na choroby. </w:t>
      </w:r>
    </w:p>
    <w:p w14:paraId="5A1B76AC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Zapoznanie z piramidą zdrowego żywienia, produktami zdrowymi i niezdrowymi. </w:t>
      </w:r>
    </w:p>
    <w:p w14:paraId="6AA48E22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Kształtowanie prawidłowych nawyków żywieniowych. </w:t>
      </w:r>
    </w:p>
    <w:p w14:paraId="45ED8C89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Zapoznanie z zawodem lekarza i rolą, jaką pełni w ochronie zdrowia i życia ludzi. </w:t>
      </w:r>
    </w:p>
    <w:p w14:paraId="453549F9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Nabywanie umiejętności dostrzegania związku pomiędzy chorobą a leczeniem. Uświadomienie konieczności przyjmowania lekarstw w razie choroby i poddawania się innym zabiegom, np. szczepieniom. </w:t>
      </w:r>
    </w:p>
    <w:p w14:paraId="2863A602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>Utrwalanie umiejętności rozróżniania prawej i lewej strony.</w:t>
      </w:r>
    </w:p>
    <w:p w14:paraId="11E45852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Uświadomienie konieczności spożywania warzyw jako źródła witamin. Wdrażanie do przestrzegania higieny podczas przygotowywania sałatki. </w:t>
      </w:r>
    </w:p>
    <w:p w14:paraId="001D011C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>Przyzwyczajanie do zachowania porządku w miejscu pracy. Rozwijanie umiejętności współpracy</w:t>
      </w:r>
    </w:p>
    <w:p w14:paraId="73C02EF0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 xml:space="preserve">Wdrażanie do stosowania zasad higieny osobistej i dbałości o swój wygląd zewnętrzny. </w:t>
      </w:r>
    </w:p>
    <w:p w14:paraId="2ED5ADFE" w14:textId="77777777" w:rsidR="007A49A1" w:rsidRPr="007A49A1" w:rsidRDefault="007A49A1" w:rsidP="007A49A1">
      <w:pPr>
        <w:numPr>
          <w:ilvl w:val="0"/>
          <w:numId w:val="30"/>
        </w:numPr>
        <w:spacing w:after="0" w:line="240" w:lineRule="auto"/>
        <w:ind w:left="714" w:right="284" w:hanging="357"/>
        <w:jc w:val="both"/>
        <w:rPr>
          <w:rFonts w:ascii="Times New Roman" w:eastAsia="Calibri" w:hAnsi="Times New Roman" w:cs="Times New Roman"/>
        </w:rPr>
      </w:pPr>
      <w:r w:rsidRPr="007A49A1">
        <w:rPr>
          <w:rFonts w:ascii="Times New Roman" w:eastAsia="Calibri" w:hAnsi="Times New Roman" w:cs="Times New Roman"/>
        </w:rPr>
        <w:t>Rozwijanie umiejętności ustalania równoliczności dwóch zbiorów w praktycznym działaniu.</w:t>
      </w:r>
    </w:p>
    <w:p w14:paraId="5A770F19" w14:textId="77777777" w:rsidR="00881CA6" w:rsidRPr="005D1CAE" w:rsidRDefault="00881CA6" w:rsidP="007A49A1">
      <w:pPr>
        <w:pStyle w:val="Akapitzlist1"/>
        <w:spacing w:after="0"/>
        <w:ind w:left="567" w:right="283"/>
        <w:jc w:val="center"/>
        <w:rPr>
          <w:rFonts w:ascii="Times New Roman" w:hAnsi="Times New Roman"/>
          <w:color w:val="101111"/>
        </w:rPr>
      </w:pPr>
    </w:p>
    <w:sectPr w:rsidR="00881CA6" w:rsidRPr="005D1CAE" w:rsidSect="005D1CA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FB416" w14:textId="77777777" w:rsidR="00373316" w:rsidRDefault="00373316" w:rsidP="005D1CAE">
      <w:pPr>
        <w:spacing w:after="0" w:line="240" w:lineRule="auto"/>
      </w:pPr>
      <w:r>
        <w:separator/>
      </w:r>
    </w:p>
  </w:endnote>
  <w:endnote w:type="continuationSeparator" w:id="0">
    <w:p w14:paraId="53E3E473" w14:textId="77777777" w:rsidR="00373316" w:rsidRDefault="00373316" w:rsidP="005D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LtEU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492348"/>
      <w:docPartObj>
        <w:docPartGallery w:val="Page Numbers (Bottom of Page)"/>
        <w:docPartUnique/>
      </w:docPartObj>
    </w:sdtPr>
    <w:sdtContent>
      <w:p w14:paraId="2F79F812" w14:textId="2525E26A" w:rsidR="005D1CAE" w:rsidRDefault="005D1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5BEF7" w14:textId="77777777" w:rsidR="005D1CAE" w:rsidRDefault="005D1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B49B" w14:textId="77777777" w:rsidR="00373316" w:rsidRDefault="00373316" w:rsidP="005D1CAE">
      <w:pPr>
        <w:spacing w:after="0" w:line="240" w:lineRule="auto"/>
      </w:pPr>
      <w:r>
        <w:separator/>
      </w:r>
    </w:p>
  </w:footnote>
  <w:footnote w:type="continuationSeparator" w:id="0">
    <w:p w14:paraId="478CFA42" w14:textId="77777777" w:rsidR="00373316" w:rsidRDefault="00373316" w:rsidP="005D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62E5C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3F40D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CD8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430C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36C15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7B6A85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6D431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3908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A5EA6D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A5140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673373"/>
    <w:multiLevelType w:val="hybridMultilevel"/>
    <w:tmpl w:val="068EC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8C03396"/>
    <w:multiLevelType w:val="hybridMultilevel"/>
    <w:tmpl w:val="91968B66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F6886"/>
    <w:multiLevelType w:val="hybridMultilevel"/>
    <w:tmpl w:val="4D10BC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FE1"/>
    <w:multiLevelType w:val="hybridMultilevel"/>
    <w:tmpl w:val="F31C0B80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7F65A5"/>
    <w:multiLevelType w:val="hybridMultilevel"/>
    <w:tmpl w:val="5F4AE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76E0277"/>
    <w:multiLevelType w:val="hybridMultilevel"/>
    <w:tmpl w:val="87FA2B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82D34B2"/>
    <w:multiLevelType w:val="hybridMultilevel"/>
    <w:tmpl w:val="79AA0A4A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FA2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3825CE5"/>
    <w:multiLevelType w:val="hybridMultilevel"/>
    <w:tmpl w:val="3342C4BE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B9C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29D686C"/>
    <w:multiLevelType w:val="hybridMultilevel"/>
    <w:tmpl w:val="8EEA1A6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7E6464"/>
    <w:multiLevelType w:val="hybridMultilevel"/>
    <w:tmpl w:val="2E946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B9B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4A658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80035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E0146C3"/>
    <w:multiLevelType w:val="hybridMultilevel"/>
    <w:tmpl w:val="F8C4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48B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46056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713669">
    <w:abstractNumId w:val="22"/>
  </w:num>
  <w:num w:numId="3" w16cid:durableId="802697398">
    <w:abstractNumId w:val="10"/>
  </w:num>
  <w:num w:numId="4" w16cid:durableId="1140803292">
    <w:abstractNumId w:val="15"/>
  </w:num>
  <w:num w:numId="5" w16cid:durableId="1106729591">
    <w:abstractNumId w:val="16"/>
  </w:num>
  <w:num w:numId="6" w16cid:durableId="1763331580">
    <w:abstractNumId w:val="3"/>
  </w:num>
  <w:num w:numId="7" w16cid:durableId="1462379371">
    <w:abstractNumId w:val="27"/>
  </w:num>
  <w:num w:numId="8" w16cid:durableId="951284609">
    <w:abstractNumId w:val="24"/>
  </w:num>
  <w:num w:numId="9" w16cid:durableId="333146603">
    <w:abstractNumId w:val="0"/>
  </w:num>
  <w:num w:numId="10" w16cid:durableId="1426077258">
    <w:abstractNumId w:val="2"/>
  </w:num>
  <w:num w:numId="11" w16cid:durableId="1779134959">
    <w:abstractNumId w:val="9"/>
  </w:num>
  <w:num w:numId="12" w16cid:durableId="327682590">
    <w:abstractNumId w:val="1"/>
  </w:num>
  <w:num w:numId="13" w16cid:durableId="1213269765">
    <w:abstractNumId w:val="7"/>
  </w:num>
  <w:num w:numId="14" w16cid:durableId="2007511335">
    <w:abstractNumId w:val="25"/>
  </w:num>
  <w:num w:numId="15" w16cid:durableId="1432358800">
    <w:abstractNumId w:val="20"/>
  </w:num>
  <w:num w:numId="16" w16cid:durableId="1052928379">
    <w:abstractNumId w:val="23"/>
  </w:num>
  <w:num w:numId="17" w16cid:durableId="1663656801">
    <w:abstractNumId w:val="18"/>
  </w:num>
  <w:num w:numId="18" w16cid:durableId="623929065">
    <w:abstractNumId w:val="5"/>
  </w:num>
  <w:num w:numId="19" w16cid:durableId="90510577">
    <w:abstractNumId w:val="8"/>
  </w:num>
  <w:num w:numId="20" w16cid:durableId="960647070">
    <w:abstractNumId w:val="4"/>
  </w:num>
  <w:num w:numId="21" w16cid:durableId="2004894418">
    <w:abstractNumId w:val="6"/>
  </w:num>
  <w:num w:numId="22" w16cid:durableId="1064834343">
    <w:abstractNumId w:val="10"/>
  </w:num>
  <w:num w:numId="23" w16cid:durableId="660354935">
    <w:abstractNumId w:val="26"/>
  </w:num>
  <w:num w:numId="24" w16cid:durableId="1934624927">
    <w:abstractNumId w:val="21"/>
  </w:num>
  <w:num w:numId="25" w16cid:durableId="1347705303">
    <w:abstractNumId w:val="17"/>
  </w:num>
  <w:num w:numId="26" w16cid:durableId="1333680706">
    <w:abstractNumId w:val="19"/>
  </w:num>
  <w:num w:numId="27" w16cid:durableId="2145923359">
    <w:abstractNumId w:val="12"/>
  </w:num>
  <w:num w:numId="28" w16cid:durableId="2017339851">
    <w:abstractNumId w:val="11"/>
  </w:num>
  <w:num w:numId="29" w16cid:durableId="1110397017">
    <w:abstractNumId w:val="14"/>
  </w:num>
  <w:num w:numId="30" w16cid:durableId="1703819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C2"/>
    <w:rsid w:val="000064EC"/>
    <w:rsid w:val="000A39ED"/>
    <w:rsid w:val="001713C2"/>
    <w:rsid w:val="00191DE0"/>
    <w:rsid w:val="00255FFB"/>
    <w:rsid w:val="00373316"/>
    <w:rsid w:val="004001AD"/>
    <w:rsid w:val="005C63BD"/>
    <w:rsid w:val="005D1CAE"/>
    <w:rsid w:val="00602E56"/>
    <w:rsid w:val="00760D94"/>
    <w:rsid w:val="007A49A1"/>
    <w:rsid w:val="008120EE"/>
    <w:rsid w:val="00843DD7"/>
    <w:rsid w:val="00881CA6"/>
    <w:rsid w:val="00B47890"/>
    <w:rsid w:val="00B50C27"/>
    <w:rsid w:val="00C04521"/>
    <w:rsid w:val="00D02CC9"/>
    <w:rsid w:val="00D22FA7"/>
    <w:rsid w:val="00D52C4D"/>
    <w:rsid w:val="00E950B0"/>
    <w:rsid w:val="00EB376B"/>
    <w:rsid w:val="00F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1B0F"/>
  <w15:chartTrackingRefBased/>
  <w15:docId w15:val="{3F3D8DB3-8B36-4DEC-9DC5-0E5DA91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FA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FA7"/>
    <w:pPr>
      <w:ind w:left="720"/>
      <w:contextualSpacing/>
    </w:pPr>
  </w:style>
  <w:style w:type="paragraph" w:customStyle="1" w:styleId="Akapitzlist1">
    <w:name w:val="Akapit z listą1"/>
    <w:basedOn w:val="Normalny"/>
    <w:rsid w:val="00D22F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17">
    <w:name w:val="Pa17"/>
    <w:basedOn w:val="Normalny"/>
    <w:next w:val="Normalny"/>
    <w:uiPriority w:val="99"/>
    <w:rsid w:val="00D22FA7"/>
    <w:pPr>
      <w:autoSpaceDE w:val="0"/>
      <w:autoSpaceDN w:val="0"/>
      <w:adjustRightInd w:val="0"/>
      <w:spacing w:after="0" w:line="187" w:lineRule="atLeast"/>
    </w:pPr>
    <w:rPr>
      <w:rFonts w:ascii="Humanst521LtEU" w:hAnsi="Humanst521LtEU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D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C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C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Elżbieta Janiuk</cp:lastModifiedBy>
  <cp:revision>7</cp:revision>
  <cp:lastPrinted>2023-10-17T21:07:00Z</cp:lastPrinted>
  <dcterms:created xsi:type="dcterms:W3CDTF">2024-12-28T09:34:00Z</dcterms:created>
  <dcterms:modified xsi:type="dcterms:W3CDTF">2024-12-28T09:48:00Z</dcterms:modified>
</cp:coreProperties>
</file>