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E2" w:rsidRDefault="000464E2" w:rsidP="000464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D">
        <w:rPr>
          <w:rFonts w:ascii="Times New Roman" w:hAnsi="Times New Roman" w:cs="Times New Roman"/>
          <w:b/>
          <w:sz w:val="24"/>
          <w:szCs w:val="24"/>
        </w:rPr>
        <w:t xml:space="preserve">Zamierzenia pracy dydaktyczno-wychowawczej na </w:t>
      </w:r>
      <w:r>
        <w:rPr>
          <w:rFonts w:ascii="Times New Roman" w:hAnsi="Times New Roman" w:cs="Times New Roman"/>
          <w:b/>
          <w:sz w:val="24"/>
          <w:szCs w:val="24"/>
        </w:rPr>
        <w:t>GRUDZIEŃ</w:t>
      </w:r>
      <w:r w:rsidRPr="00C1108D">
        <w:rPr>
          <w:rFonts w:ascii="Times New Roman" w:hAnsi="Times New Roman" w:cs="Times New Roman"/>
          <w:b/>
          <w:sz w:val="24"/>
          <w:szCs w:val="24"/>
        </w:rPr>
        <w:t xml:space="preserve"> 2025 r. – Grupa VII „Biedronki”</w:t>
      </w:r>
    </w:p>
    <w:p w:rsidR="00D207FD" w:rsidRDefault="00D207FD" w:rsidP="000464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FD" w:rsidRPr="00D207FD" w:rsidRDefault="00D207FD" w:rsidP="00B7539E">
      <w:p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b/>
        </w:rPr>
      </w:pPr>
      <w:r w:rsidRPr="00D207FD">
        <w:rPr>
          <w:rFonts w:ascii="Times New Roman" w:eastAsia="Calibri" w:hAnsi="Times New Roman" w:cs="Times New Roman"/>
          <w:b/>
        </w:rPr>
        <w:t>Temat tygodnia:</w:t>
      </w:r>
      <w:r w:rsidRPr="00D207FD">
        <w:rPr>
          <w:rFonts w:ascii="Times New Roman" w:eastAsia="Calibri" w:hAnsi="Times New Roman" w:cs="Times New Roman"/>
          <w:b/>
          <w:color w:val="0070C0"/>
        </w:rPr>
        <w:t xml:space="preserve"> </w:t>
      </w:r>
      <w:r w:rsidR="00AB238E">
        <w:rPr>
          <w:rFonts w:ascii="Times New Roman" w:eastAsia="Calibri" w:hAnsi="Times New Roman" w:cs="Times New Roman"/>
          <w:b/>
          <w:u w:val="single"/>
        </w:rPr>
        <w:t>Chcemy być potrzebni.</w:t>
      </w:r>
      <w:r w:rsidRPr="00D207FD">
        <w:rPr>
          <w:rFonts w:ascii="Times New Roman" w:eastAsia="Calibri" w:hAnsi="Times New Roman" w:cs="Times New Roman"/>
          <w:b/>
        </w:rPr>
        <w:t xml:space="preserve"> </w:t>
      </w:r>
      <w:r w:rsidR="00162A10">
        <w:rPr>
          <w:rFonts w:ascii="Times New Roman" w:eastAsia="Calibri" w:hAnsi="Times New Roman" w:cs="Times New Roman"/>
          <w:b/>
        </w:rPr>
        <w:t xml:space="preserve">     </w:t>
      </w:r>
      <w:r w:rsidRPr="00D207FD">
        <w:rPr>
          <w:rFonts w:ascii="Times New Roman" w:eastAsia="Calibri" w:hAnsi="Times New Roman" w:cs="Times New Roman"/>
          <w:b/>
        </w:rPr>
        <w:t xml:space="preserve">   / 1-5 XII 2025 /</w:t>
      </w:r>
    </w:p>
    <w:p w:rsidR="00D207FD" w:rsidRPr="00D207FD" w:rsidRDefault="00D207FD" w:rsidP="00B7539E">
      <w:p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D207FD">
        <w:rPr>
          <w:rFonts w:ascii="Times New Roman" w:eastAsia="Calibri" w:hAnsi="Times New Roman" w:cs="Times New Roman"/>
          <w:b/>
          <w:bCs/>
        </w:rPr>
        <w:t>Cele ogólne:</w:t>
      </w:r>
    </w:p>
    <w:p w:rsidR="00D207FD" w:rsidRPr="00D207FD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 xml:space="preserve">Wprowadzenie w świat pisma (poznanie </w:t>
      </w:r>
      <w:r w:rsidRPr="00D207FD">
        <w:rPr>
          <w:rFonts w:ascii="Times New Roman" w:eastAsia="Calibri" w:hAnsi="Times New Roman" w:cs="Times New Roman"/>
          <w:b/>
        </w:rPr>
        <w:t>litery p, P</w:t>
      </w:r>
      <w:r w:rsidRPr="00D207FD">
        <w:rPr>
          <w:rFonts w:ascii="Times New Roman" w:eastAsia="Calibri" w:hAnsi="Times New Roman" w:cs="Times New Roman"/>
        </w:rPr>
        <w:t xml:space="preserve"> drukowanej i pisanej). Doskonalenie umiejętności analizy i syntezy wyrazów. </w:t>
      </w:r>
    </w:p>
    <w:p w:rsidR="00D207FD" w:rsidRPr="00D207FD" w:rsidRDefault="00D207FD" w:rsidP="00B7539E">
      <w:pPr>
        <w:numPr>
          <w:ilvl w:val="0"/>
          <w:numId w:val="1"/>
        </w:numPr>
        <w:spacing w:after="0" w:line="240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 xml:space="preserve">Uświadomienie, jaką wartością jest zdrowie i pełnosprawność. Kształtowanie postawy szacunku dla innych ludzi, chęci pomocy innym, uwrażliwienie na potrzeby innych osób, zwrócenie uwagi na trudności, ograniczenia w pewnych zakresach osób z </w:t>
      </w:r>
      <w:r w:rsidR="00C80225" w:rsidRPr="00AB238E">
        <w:rPr>
          <w:rFonts w:ascii="Times New Roman" w:eastAsia="Calibri" w:hAnsi="Times New Roman" w:cs="Times New Roman"/>
        </w:rPr>
        <w:t xml:space="preserve">różnymi </w:t>
      </w:r>
      <w:r w:rsidRPr="00D207FD">
        <w:rPr>
          <w:rFonts w:ascii="Times New Roman" w:eastAsia="Calibri" w:hAnsi="Times New Roman" w:cs="Times New Roman"/>
        </w:rPr>
        <w:t>niepełnosprawnościami.</w:t>
      </w:r>
    </w:p>
    <w:p w:rsidR="00D207FD" w:rsidRPr="00D207FD" w:rsidRDefault="00D207FD" w:rsidP="00B7539E">
      <w:pPr>
        <w:numPr>
          <w:ilvl w:val="0"/>
          <w:numId w:val="1"/>
        </w:numPr>
        <w:spacing w:after="0" w:line="240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Budowanie zaufania do partnera w parze, wzbogacenie doświadczeń sensorycznych (chodzenie z zasłoniętymi oczami z pomocą rówieśnika, rozpoznawanie przedmiotów po dotyku, próby wykonania codziennych czynności w rękawicach narciarskich, poznanie wybranych zwrotów w polskim języku migowym).</w:t>
      </w:r>
    </w:p>
    <w:p w:rsidR="00D207FD" w:rsidRPr="00D207FD" w:rsidRDefault="00D207FD" w:rsidP="00B7539E">
      <w:pPr>
        <w:numPr>
          <w:ilvl w:val="0"/>
          <w:numId w:val="1"/>
        </w:numPr>
        <w:spacing w:after="0" w:line="240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Utrwalenie kierunków w przestrzeni (w prawo, w lewo, prosto).</w:t>
      </w:r>
    </w:p>
    <w:p w:rsidR="00D207FD" w:rsidRPr="00D207FD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Doskonalenie umiejętności rozpoznawania emocji u siebie i innych. </w:t>
      </w:r>
    </w:p>
    <w:p w:rsidR="00D207FD" w:rsidRPr="00D207FD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Rozwijanie umiejętności społecznych – koleżeńska pomoc. Uświadamianie potrzeby pomocy zwierzętom w zimie. </w:t>
      </w:r>
    </w:p>
    <w:p w:rsidR="00D207FD" w:rsidRPr="00D207FD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Ćwiczenie umiejętności kodowania i dekodowania informacji.</w:t>
      </w:r>
    </w:p>
    <w:p w:rsidR="00D207FD" w:rsidRPr="00D207FD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Zbieranie doświadczeń związanych ze zmianami zachodzącymi w przyrodzie w związku z porą roku, obserwacje przyrody.</w:t>
      </w:r>
    </w:p>
    <w:p w:rsidR="00D207FD" w:rsidRPr="00D207FD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Wdrażanie do współzawodnictwa zespołowego.  Respektowanie i przestrzeganie zasad bezpieczeństwa ustalonych w grupie. </w:t>
      </w:r>
    </w:p>
    <w:p w:rsidR="00D207FD" w:rsidRPr="00D207FD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Wdrażanie do kulturalnego zachowania się podczas spotkania z Gośćmi w przedszkolu.</w:t>
      </w:r>
    </w:p>
    <w:p w:rsidR="00D207FD" w:rsidRPr="00AB238E" w:rsidRDefault="00D207FD" w:rsidP="00B7539E">
      <w:pPr>
        <w:numPr>
          <w:ilvl w:val="0"/>
          <w:numId w:val="2"/>
        </w:num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  <w:r w:rsidRPr="00D207FD">
        <w:rPr>
          <w:rFonts w:ascii="Times New Roman" w:eastAsia="Calibri" w:hAnsi="Times New Roman" w:cs="Times New Roman"/>
        </w:rPr>
        <w:t>Integracja dzieci podczas zabaw mikołajkowych.</w:t>
      </w:r>
    </w:p>
    <w:p w:rsidR="00AB238E" w:rsidRPr="00D207FD" w:rsidRDefault="00AB238E" w:rsidP="00B7539E">
      <w:pPr>
        <w:spacing w:after="0" w:line="276" w:lineRule="auto"/>
        <w:ind w:left="284" w:right="283" w:hanging="426"/>
        <w:contextualSpacing/>
        <w:jc w:val="both"/>
        <w:rPr>
          <w:rFonts w:ascii="Times New Roman" w:eastAsia="Calibri" w:hAnsi="Times New Roman" w:cs="Times New Roman"/>
        </w:rPr>
      </w:pPr>
    </w:p>
    <w:p w:rsidR="00AB238E" w:rsidRPr="00AB238E" w:rsidRDefault="00AB238E" w:rsidP="00B7539E">
      <w:pPr>
        <w:spacing w:after="0"/>
        <w:ind w:left="284" w:hanging="426"/>
        <w:jc w:val="both"/>
        <w:rPr>
          <w:rFonts w:ascii="Times New Roman" w:hAnsi="Times New Roman"/>
          <w:b/>
        </w:rPr>
      </w:pPr>
      <w:r w:rsidRPr="00AB238E">
        <w:rPr>
          <w:rFonts w:ascii="Times New Roman" w:hAnsi="Times New Roman"/>
          <w:b/>
        </w:rPr>
        <w:t xml:space="preserve">Temat tygodnia : </w:t>
      </w:r>
      <w:r w:rsidR="00162A10">
        <w:rPr>
          <w:rFonts w:ascii="Times New Roman" w:hAnsi="Times New Roman"/>
          <w:b/>
          <w:u w:val="single"/>
        </w:rPr>
        <w:t>Już słychać dzwonki sań.</w:t>
      </w:r>
      <w:r w:rsidRPr="00AB238E">
        <w:rPr>
          <w:rFonts w:ascii="Times New Roman" w:hAnsi="Times New Roman"/>
          <w:b/>
        </w:rPr>
        <w:tab/>
        <w:t xml:space="preserve">/ </w:t>
      </w:r>
      <w:r>
        <w:rPr>
          <w:rFonts w:ascii="Times New Roman" w:hAnsi="Times New Roman"/>
          <w:b/>
        </w:rPr>
        <w:t xml:space="preserve">8-12 XII </w:t>
      </w:r>
      <w:r w:rsidRPr="00AB238E">
        <w:rPr>
          <w:rFonts w:ascii="Times New Roman" w:hAnsi="Times New Roman"/>
          <w:b/>
        </w:rPr>
        <w:t>2025</w:t>
      </w:r>
      <w:r w:rsidR="00162A10">
        <w:rPr>
          <w:rFonts w:ascii="Times New Roman" w:hAnsi="Times New Roman"/>
          <w:b/>
        </w:rPr>
        <w:t xml:space="preserve"> </w:t>
      </w:r>
      <w:r w:rsidRPr="00AB238E">
        <w:rPr>
          <w:rFonts w:ascii="Times New Roman" w:hAnsi="Times New Roman"/>
          <w:b/>
        </w:rPr>
        <w:t>/</w:t>
      </w:r>
    </w:p>
    <w:p w:rsidR="00AB238E" w:rsidRPr="00AB238E" w:rsidRDefault="00AB238E" w:rsidP="00B7539E">
      <w:pPr>
        <w:spacing w:after="0"/>
        <w:ind w:left="284" w:hanging="426"/>
        <w:jc w:val="both"/>
        <w:rPr>
          <w:rFonts w:ascii="Times New Roman" w:hAnsi="Times New Roman"/>
          <w:b/>
        </w:rPr>
      </w:pPr>
      <w:r w:rsidRPr="00AB238E">
        <w:rPr>
          <w:rFonts w:ascii="Times New Roman" w:hAnsi="Times New Roman"/>
          <w:b/>
        </w:rPr>
        <w:t>Cele ogólne:</w:t>
      </w:r>
    </w:p>
    <w:p w:rsidR="00AB238E" w:rsidRPr="00AB238E" w:rsidRDefault="00AB238E" w:rsidP="00B7539E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/>
          <w:bCs/>
        </w:rPr>
      </w:pPr>
      <w:r w:rsidRPr="00AB238E">
        <w:rPr>
          <w:rFonts w:ascii="Times New Roman" w:hAnsi="Times New Roman"/>
          <w:bCs/>
        </w:rPr>
        <w:t>Rozumienie i respektowanie reguł gry planszowej. </w:t>
      </w:r>
    </w:p>
    <w:p w:rsidR="00AB238E" w:rsidRPr="00AB238E" w:rsidRDefault="00AB238E" w:rsidP="00B7539E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/>
          <w:bCs/>
        </w:rPr>
      </w:pPr>
      <w:r w:rsidRPr="00AB238E">
        <w:rPr>
          <w:rFonts w:ascii="Times New Roman" w:hAnsi="Times New Roman"/>
          <w:bCs/>
        </w:rPr>
        <w:t>Rozwijanie wyobraźni twórczej. Doskonalenie technik artystycznych. Rozwijanie sprawności </w:t>
      </w:r>
    </w:p>
    <w:p w:rsidR="00AB238E" w:rsidRPr="00AB238E" w:rsidRDefault="00AB238E" w:rsidP="00B7539E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/>
          <w:bCs/>
        </w:rPr>
      </w:pPr>
      <w:r w:rsidRPr="00AB238E">
        <w:rPr>
          <w:rFonts w:ascii="Times New Roman" w:hAnsi="Times New Roman"/>
          <w:bCs/>
        </w:rPr>
        <w:t>manualnej. Rozwijanie motoryki dużej.</w:t>
      </w:r>
    </w:p>
    <w:p w:rsidR="00AB238E" w:rsidRPr="00AB238E" w:rsidRDefault="00AB238E" w:rsidP="00B7539E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ascii="Times New Roman" w:hAnsi="Times New Roman"/>
          <w:bCs/>
        </w:rPr>
      </w:pPr>
      <w:r w:rsidRPr="00AB238E">
        <w:rPr>
          <w:rFonts w:ascii="Times New Roman" w:hAnsi="Times New Roman"/>
          <w:bCs/>
        </w:rPr>
        <w:t>Wprowadzenie w świat pisma (</w:t>
      </w:r>
      <w:r w:rsidRPr="00AB238E">
        <w:rPr>
          <w:rFonts w:ascii="Times New Roman" w:hAnsi="Times New Roman"/>
          <w:b/>
          <w:bCs/>
        </w:rPr>
        <w:t>poznanie litery b, B drukowanej i pisanej</w:t>
      </w:r>
      <w:r w:rsidRPr="00AB238E">
        <w:rPr>
          <w:rFonts w:ascii="Times New Roman" w:hAnsi="Times New Roman"/>
          <w:bCs/>
        </w:rPr>
        <w:t>). Kształtowanie gotowości do nauki czytania i pisania. Ćw. analizy i syntezy sylabowej i głoskowej wyrazów.</w:t>
      </w:r>
    </w:p>
    <w:p w:rsidR="00AB238E" w:rsidRPr="00AB238E" w:rsidRDefault="00AB238E" w:rsidP="00B7539E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ascii="Times New Roman" w:hAnsi="Times New Roman"/>
          <w:bCs/>
        </w:rPr>
      </w:pPr>
      <w:r w:rsidRPr="00AB238E">
        <w:rPr>
          <w:rFonts w:ascii="Times New Roman" w:hAnsi="Times New Roman"/>
          <w:bCs/>
        </w:rPr>
        <w:t>Doskonalenie koordynacji wzrokowo-ruchowej. Rozwijanie sprawności grafomotorycznej.</w:t>
      </w:r>
    </w:p>
    <w:p w:rsidR="00AB238E" w:rsidRPr="00AB238E" w:rsidRDefault="00AB238E" w:rsidP="00B7539E">
      <w:pPr>
        <w:pStyle w:val="Akapitzlist1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/>
        </w:rPr>
      </w:pPr>
      <w:r w:rsidRPr="00AB238E">
        <w:rPr>
          <w:rFonts w:ascii="Times New Roman" w:hAnsi="Times New Roman"/>
        </w:rPr>
        <w:t>Zachęcenie do codziennego czytania książek z rodzicami i czerpania z tego radości, szanowania książek, wdrażanie do kulturalnego zachowania wobec</w:t>
      </w:r>
      <w:r w:rsidRPr="00AB238E">
        <w:rPr>
          <w:rFonts w:ascii="Times New Roman" w:hAnsi="Times New Roman"/>
          <w:b/>
        </w:rPr>
        <w:t xml:space="preserve"> Gościa, p. Marianny Janczarskiej, autorki książki „</w:t>
      </w:r>
      <w:proofErr w:type="spellStart"/>
      <w:r w:rsidRPr="00AB238E">
        <w:rPr>
          <w:rFonts w:ascii="Times New Roman" w:hAnsi="Times New Roman"/>
          <w:b/>
        </w:rPr>
        <w:t>Pepe</w:t>
      </w:r>
      <w:proofErr w:type="spellEnd"/>
      <w:r w:rsidRPr="00AB238E">
        <w:rPr>
          <w:rFonts w:ascii="Times New Roman" w:hAnsi="Times New Roman"/>
          <w:b/>
        </w:rPr>
        <w:t xml:space="preserve"> i jego okruszki”</w:t>
      </w:r>
      <w:r w:rsidRPr="00AB238E">
        <w:rPr>
          <w:rFonts w:ascii="Times New Roman" w:hAnsi="Times New Roman"/>
        </w:rPr>
        <w:t xml:space="preserve">. </w:t>
      </w:r>
    </w:p>
    <w:p w:rsidR="00AB238E" w:rsidRPr="00AB238E" w:rsidRDefault="00AB238E" w:rsidP="00B7539E">
      <w:pPr>
        <w:pStyle w:val="Akapitzlist1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/>
        </w:rPr>
      </w:pPr>
      <w:r w:rsidRPr="00AB238E">
        <w:rPr>
          <w:rFonts w:ascii="Times New Roman" w:hAnsi="Times New Roman"/>
        </w:rPr>
        <w:t xml:space="preserve">Wdrażanie do kulturalnego zachowania w miejscu publicznym podczas </w:t>
      </w:r>
      <w:r w:rsidRPr="00AB238E">
        <w:rPr>
          <w:rFonts w:ascii="Times New Roman" w:hAnsi="Times New Roman"/>
          <w:b/>
        </w:rPr>
        <w:t>występu „Zaśpiewajmy Dzieciątku!” w Białołęckim Ośrodku Kultury</w:t>
      </w:r>
      <w:r w:rsidRPr="00AB238E">
        <w:rPr>
          <w:rFonts w:ascii="Times New Roman" w:hAnsi="Times New Roman"/>
        </w:rPr>
        <w:t>; umożliwienie podziwiania na żywo występów uczniów z SP; podtrzymywanie tradycji wspólnego śpiewania kolęd, pastorałek; budowanie odwagi scenicznej, wiary w siebie.</w:t>
      </w:r>
    </w:p>
    <w:p w:rsidR="00AB238E" w:rsidRPr="00AB238E" w:rsidRDefault="00AB238E" w:rsidP="00B7539E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/>
          <w:bCs/>
        </w:rPr>
      </w:pPr>
      <w:r w:rsidRPr="00AB238E">
        <w:rPr>
          <w:rFonts w:ascii="Times New Roman" w:hAnsi="Times New Roman"/>
          <w:bCs/>
        </w:rPr>
        <w:t>Rozwijanie umiejętności wokalnych i plastycznych poprzez działania inspirowane Świętami Bożego Narodzenia.</w:t>
      </w:r>
    </w:p>
    <w:p w:rsidR="00AB238E" w:rsidRDefault="00AB238E" w:rsidP="00B7539E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/>
          <w:bCs/>
        </w:rPr>
      </w:pPr>
      <w:r w:rsidRPr="00AB238E">
        <w:rPr>
          <w:rFonts w:ascii="Times New Roman" w:hAnsi="Times New Roman"/>
          <w:bCs/>
        </w:rPr>
        <w:t>Doskonalenie ogólnej sprawności fizycznej, zapobieganie wadom postawy.</w:t>
      </w:r>
    </w:p>
    <w:p w:rsidR="00AB238E" w:rsidRDefault="00AB238E" w:rsidP="00B7539E">
      <w:pPr>
        <w:pStyle w:val="Akapitzlist"/>
        <w:ind w:left="284" w:hanging="426"/>
        <w:jc w:val="both"/>
        <w:rPr>
          <w:rFonts w:ascii="Times New Roman" w:hAnsi="Times New Roman"/>
          <w:bCs/>
        </w:rPr>
      </w:pPr>
    </w:p>
    <w:p w:rsidR="00F57980" w:rsidRPr="00F57980" w:rsidRDefault="00F57980" w:rsidP="00B7539E">
      <w:pPr>
        <w:pStyle w:val="Akapitzlist"/>
        <w:ind w:left="284" w:hanging="426"/>
        <w:jc w:val="both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/>
          <w:bCs/>
        </w:rPr>
        <w:t xml:space="preserve">Temat tygodnia: </w:t>
      </w:r>
      <w:r w:rsidRPr="00F57980">
        <w:rPr>
          <w:rFonts w:ascii="Times New Roman" w:hAnsi="Times New Roman"/>
          <w:b/>
          <w:bCs/>
          <w:u w:val="single"/>
        </w:rPr>
        <w:t>Wesołych Świąt!</w:t>
      </w:r>
      <w:r w:rsidRPr="00F57980">
        <w:rPr>
          <w:rFonts w:ascii="Times New Roman" w:hAnsi="Times New Roman"/>
          <w:b/>
          <w:bCs/>
        </w:rPr>
        <w:t xml:space="preserve"> </w:t>
      </w:r>
      <w:r w:rsidRPr="00F57980">
        <w:rPr>
          <w:rFonts w:ascii="Times New Roman" w:hAnsi="Times New Roman"/>
          <w:b/>
          <w:bCs/>
        </w:rPr>
        <w:tab/>
      </w:r>
      <w:r w:rsidRPr="00F57980">
        <w:rPr>
          <w:rFonts w:ascii="Times New Roman" w:hAnsi="Times New Roman"/>
          <w:b/>
          <w:bCs/>
        </w:rPr>
        <w:tab/>
        <w:t xml:space="preserve">/ 15-19, 22-23 XII 2025 </w:t>
      </w:r>
      <w:r>
        <w:rPr>
          <w:rFonts w:ascii="Times New Roman" w:hAnsi="Times New Roman"/>
          <w:b/>
          <w:bCs/>
        </w:rPr>
        <w:t>/</w:t>
      </w:r>
    </w:p>
    <w:p w:rsidR="00F57980" w:rsidRPr="00F57980" w:rsidRDefault="00F57980" w:rsidP="00B7539E">
      <w:pPr>
        <w:pStyle w:val="Akapitzlist"/>
        <w:ind w:left="284" w:hanging="426"/>
        <w:jc w:val="both"/>
        <w:rPr>
          <w:rFonts w:ascii="Times New Roman" w:hAnsi="Times New Roman"/>
          <w:b/>
          <w:bCs/>
        </w:rPr>
      </w:pPr>
      <w:r w:rsidRPr="00F57980">
        <w:rPr>
          <w:rFonts w:ascii="Times New Roman" w:hAnsi="Times New Roman"/>
          <w:b/>
          <w:bCs/>
        </w:rPr>
        <w:t>Cele ogólne: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Cs/>
        </w:rPr>
        <w:t>Poznawanie nowych pojęć i poszerzanie wiedzy na temat tradycji Bożego Narodzenia. 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Cs/>
        </w:rPr>
        <w:t>Zachęcenie do pomagania w domu w przedświątecznych przygotowaniach do Świąt Bożego Narodzenia.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Cs/>
        </w:rPr>
        <w:t>Doskonalenie umiejętności analizy i syntezy wyrazów. Odczytywanie prostych wyrazów i dopasowanie ich do obrazków. Ćw. spostrzegania wzrokowego.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Cs/>
        </w:rPr>
        <w:t>Ćwiczenie koordynacji ciała. Rozwijanie koordynacji wzrokowo-ruchowej. Usprawnianie mięśni dłoni i drobnych mięśni palców. Nauka koncentracji uwagi na danej czynności. 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Cs/>
        </w:rPr>
        <w:t>Zachęcenie do twórczej działalności plastycznej, rozwijani</w:t>
      </w:r>
      <w:r>
        <w:rPr>
          <w:rFonts w:ascii="Times New Roman" w:hAnsi="Times New Roman"/>
          <w:bCs/>
        </w:rPr>
        <w:t>a pomysłowości i sprawności motor</w:t>
      </w:r>
      <w:r w:rsidRPr="00F57980">
        <w:rPr>
          <w:rFonts w:ascii="Times New Roman" w:hAnsi="Times New Roman"/>
          <w:bCs/>
        </w:rPr>
        <w:t>yki małej.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/>
          <w:bCs/>
        </w:rPr>
        <w:lastRenderedPageBreak/>
        <w:t xml:space="preserve">Występ gr. VII dla Rodziców „Zaśpiewajmy Dzieciątku!”- </w:t>
      </w:r>
      <w:r w:rsidRPr="00F57980">
        <w:rPr>
          <w:rFonts w:ascii="Times New Roman" w:hAnsi="Times New Roman"/>
          <w:bCs/>
        </w:rPr>
        <w:t>zacieśnianie współpracy między Przedszkolem i Rodziną Przedszkolaków, wzmocnienie więzi między dziećmi i ich bliskimi, podtrzymywanie tradycji składania życzeń z okazji Świąt Bożego Narodzenia, spotkań świątecznych.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/>
          <w:bCs/>
        </w:rPr>
      </w:pPr>
      <w:r w:rsidRPr="00F57980">
        <w:rPr>
          <w:rFonts w:ascii="Times New Roman" w:hAnsi="Times New Roman"/>
          <w:b/>
          <w:bCs/>
        </w:rPr>
        <w:t xml:space="preserve">Obejrzenie występu pt. „Idą, idą kolędnicy” </w:t>
      </w:r>
      <w:r w:rsidRPr="00F57980">
        <w:rPr>
          <w:rFonts w:ascii="Times New Roman" w:hAnsi="Times New Roman"/>
          <w:bCs/>
        </w:rPr>
        <w:t>w wykonaniu nauczycielki Katarzyny Jaczewskiej z córkami – wzbogacenie wiedzy nt. polskich tradycji związanych z okresem Bożego Narodzenia, tego kim są i co robią kolędnicy; wspólne zaśpiewanie wybranych pastorałek i kolęd; zachęcenie do kolędowania z rodziną i znajomymi oraz czerpania z tego radości.</w:t>
      </w:r>
    </w:p>
    <w:p w:rsidR="00F57980" w:rsidRPr="00F57980" w:rsidRDefault="00F57980" w:rsidP="00B7539E">
      <w:pPr>
        <w:pStyle w:val="Akapitzlist"/>
        <w:numPr>
          <w:ilvl w:val="0"/>
          <w:numId w:val="4"/>
        </w:numPr>
        <w:ind w:left="284" w:hanging="426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Cs/>
        </w:rPr>
        <w:t>Realizacja modułu</w:t>
      </w:r>
      <w:r w:rsidRPr="00F57980">
        <w:rPr>
          <w:rFonts w:ascii="Times New Roman" w:hAnsi="Times New Roman"/>
          <w:b/>
          <w:bCs/>
        </w:rPr>
        <w:t xml:space="preserve"> „Wzrok” </w:t>
      </w:r>
      <w:r w:rsidRPr="00F57980">
        <w:rPr>
          <w:rFonts w:ascii="Times New Roman" w:hAnsi="Times New Roman"/>
          <w:bCs/>
        </w:rPr>
        <w:t xml:space="preserve">z </w:t>
      </w:r>
      <w:r w:rsidRPr="00F57980">
        <w:rPr>
          <w:rFonts w:ascii="Times New Roman" w:hAnsi="Times New Roman"/>
          <w:b/>
          <w:bCs/>
        </w:rPr>
        <w:t>Ogólnopolskiego Projektu Edukacyjnego „Gramy zmysłami</w:t>
      </w:r>
      <w:r w:rsidRPr="00F57980">
        <w:rPr>
          <w:rFonts w:ascii="Times New Roman" w:hAnsi="Times New Roman"/>
          <w:bCs/>
        </w:rPr>
        <w:t>”– wzbogacenie wrażeń wzrokowych o ciekawe doświadczenia i wrażenia zmysłowe.</w:t>
      </w:r>
    </w:p>
    <w:p w:rsidR="00F57980" w:rsidRDefault="00F57980" w:rsidP="00B7539E">
      <w:pPr>
        <w:pStyle w:val="Akapitzlist"/>
        <w:numPr>
          <w:ilvl w:val="0"/>
          <w:numId w:val="4"/>
        </w:numPr>
        <w:ind w:left="284" w:hanging="426"/>
        <w:jc w:val="both"/>
        <w:rPr>
          <w:rFonts w:ascii="Times New Roman" w:hAnsi="Times New Roman"/>
          <w:bCs/>
        </w:rPr>
      </w:pPr>
      <w:r w:rsidRPr="00F57980">
        <w:rPr>
          <w:rFonts w:ascii="Times New Roman" w:hAnsi="Times New Roman"/>
          <w:bCs/>
        </w:rPr>
        <w:t xml:space="preserve">Realizacja własnego projektu </w:t>
      </w:r>
      <w:r w:rsidRPr="00F57980">
        <w:rPr>
          <w:rFonts w:ascii="Times New Roman" w:hAnsi="Times New Roman"/>
          <w:b/>
          <w:bCs/>
        </w:rPr>
        <w:t>„Pierwsza pomoc – ty też możesz pomóc”</w:t>
      </w:r>
      <w:r w:rsidRPr="00F57980">
        <w:rPr>
          <w:rFonts w:ascii="Times New Roman" w:hAnsi="Times New Roman"/>
          <w:bCs/>
        </w:rPr>
        <w:t xml:space="preserve">– </w:t>
      </w:r>
      <w:r w:rsidRPr="00F57980">
        <w:rPr>
          <w:rFonts w:ascii="Times New Roman" w:hAnsi="Times New Roman"/>
          <w:b/>
          <w:bCs/>
        </w:rPr>
        <w:t>„Co kryje w sobie apteczka?”</w:t>
      </w:r>
      <w:r w:rsidRPr="00F57980">
        <w:rPr>
          <w:rFonts w:ascii="Times New Roman" w:hAnsi="Times New Roman"/>
          <w:bCs/>
        </w:rPr>
        <w:t xml:space="preserve"> – obejrzenie zawartości apteczki, nazwanie i wyjaśnienie do czego służą poszczególne przedmioty, ustalenie, w którym miejscu w sali znajduje się na co dzień, w jakich sytuacjach można z niej skorzystać, kiedy i w jakich okolicznościach trzeba ją zabrać ze sobą  (odwołanie się do doświadczeń i wiedzy dzieci, ćwiczenia praktyczne).</w:t>
      </w:r>
    </w:p>
    <w:p w:rsidR="00B7539E" w:rsidRDefault="00B7539E" w:rsidP="00B7539E">
      <w:pPr>
        <w:pStyle w:val="Akapitzlist"/>
        <w:ind w:left="284" w:hanging="426"/>
        <w:jc w:val="both"/>
        <w:rPr>
          <w:rFonts w:ascii="Times New Roman" w:hAnsi="Times New Roman"/>
          <w:bCs/>
        </w:rPr>
      </w:pPr>
    </w:p>
    <w:p w:rsidR="00B7539E" w:rsidRPr="00B7539E" w:rsidRDefault="00B7539E" w:rsidP="00B7539E">
      <w:pPr>
        <w:pStyle w:val="Akapitzlist"/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/>
          <w:bCs/>
        </w:rPr>
        <w:t xml:space="preserve">Temat tygodnia: „Żegnamy 2025 rok, witamy 2026 rok!” </w:t>
      </w:r>
      <w:r w:rsidRPr="00B7539E">
        <w:rPr>
          <w:rFonts w:ascii="Times New Roman" w:hAnsi="Times New Roman"/>
          <w:b/>
          <w:bCs/>
        </w:rPr>
        <w:tab/>
        <w:t>/ 29-31 XII 2025 r., 2 I 2026 r. /</w:t>
      </w:r>
    </w:p>
    <w:p w:rsidR="00B7539E" w:rsidRPr="00B7539E" w:rsidRDefault="00B7539E" w:rsidP="00B7539E">
      <w:pPr>
        <w:pStyle w:val="Akapitzlist"/>
        <w:ind w:left="284" w:hanging="426"/>
        <w:jc w:val="both"/>
        <w:rPr>
          <w:rFonts w:ascii="Times New Roman" w:hAnsi="Times New Roman"/>
          <w:b/>
          <w:bCs/>
        </w:rPr>
      </w:pPr>
      <w:r w:rsidRPr="00B7539E">
        <w:rPr>
          <w:rFonts w:ascii="Times New Roman" w:hAnsi="Times New Roman"/>
          <w:b/>
          <w:bCs/>
        </w:rPr>
        <w:t>Cele ogólne: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Utrwalenie wiedzy dotyczącej powtarzalności dnia i nocy, dni tygodnia, miesięcy, pór roku; utrwalenie nazw.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Poznanie sposobów witania Nowego Roku w wybranych krajach.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Integracja grupy.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Umożliwienie dzieciom działań plastycznych z wykorzystaniem różnorodnych materiałów plastycznych, rozwijanie kreatywności. 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Stwarzanie sytuacji, w których dzieci uczą się formułowania życzeń i składania ich innym osobom.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Doskonalenie słuchu fonematycznego.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Rozwijanie sprawności aparatu artykulacyjnego i oddechowego.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 xml:space="preserve">Wdrażanie do szanowania zabawek i dzielenia się nimi z rówieśnikami. 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Uwrażliwienie na los ptaków i innych dzikich zwierząt  zimą.</w:t>
      </w:r>
    </w:p>
    <w:p w:rsidR="00B7539E" w:rsidRPr="00B7539E" w:rsidRDefault="00B7539E" w:rsidP="00B7539E">
      <w:pPr>
        <w:pStyle w:val="Akapitzlist"/>
        <w:numPr>
          <w:ilvl w:val="0"/>
          <w:numId w:val="5"/>
        </w:numPr>
        <w:ind w:left="284" w:hanging="426"/>
        <w:jc w:val="both"/>
        <w:rPr>
          <w:rFonts w:ascii="Times New Roman" w:hAnsi="Times New Roman"/>
          <w:bCs/>
        </w:rPr>
      </w:pPr>
      <w:r w:rsidRPr="00B7539E">
        <w:rPr>
          <w:rFonts w:ascii="Times New Roman" w:hAnsi="Times New Roman"/>
          <w:bCs/>
        </w:rPr>
        <w:t>Doskonalenie umiejętności segregowania obrazków, przeliczania elementów, określania, gdzie jest mniej / więcej, o ile, dobierania w pary.</w:t>
      </w:r>
    </w:p>
    <w:p w:rsidR="00B7539E" w:rsidRDefault="00B7539E" w:rsidP="00B7539E">
      <w:pPr>
        <w:pStyle w:val="Akapitzlist"/>
        <w:ind w:left="436"/>
        <w:jc w:val="both"/>
        <w:rPr>
          <w:rFonts w:ascii="Times New Roman" w:hAnsi="Times New Roman"/>
          <w:bCs/>
        </w:rPr>
      </w:pPr>
    </w:p>
    <w:p w:rsidR="00F57980" w:rsidRPr="00F57980" w:rsidRDefault="00F57980" w:rsidP="00F57980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AB238E" w:rsidRPr="00AB238E" w:rsidRDefault="00AB238E" w:rsidP="00162A10">
      <w:pPr>
        <w:pStyle w:val="Akapitzlist"/>
        <w:ind w:left="284" w:hanging="568"/>
        <w:jc w:val="both"/>
        <w:rPr>
          <w:rFonts w:ascii="Times New Roman" w:hAnsi="Times New Roman"/>
          <w:bCs/>
        </w:rPr>
      </w:pPr>
    </w:p>
    <w:p w:rsidR="00AB238E" w:rsidRDefault="00AB238E" w:rsidP="00AB238E">
      <w:pPr>
        <w:pStyle w:val="Akapitzlist"/>
        <w:ind w:left="284"/>
        <w:rPr>
          <w:rFonts w:ascii="Times New Roman" w:hAnsi="Times New Roman"/>
          <w:bCs/>
          <w:sz w:val="24"/>
          <w:szCs w:val="24"/>
        </w:rPr>
      </w:pPr>
    </w:p>
    <w:p w:rsidR="00AB238E" w:rsidRPr="00387E61" w:rsidRDefault="00AB238E" w:rsidP="00AB238E">
      <w:pPr>
        <w:pStyle w:val="Akapitzlist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D207FD" w:rsidRPr="00D207FD" w:rsidRDefault="00D207FD" w:rsidP="00046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4E2" w:rsidRPr="00C1108D" w:rsidRDefault="000464E2" w:rsidP="000464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37F" w:rsidRDefault="00AB037F"/>
    <w:sectPr w:rsidR="00AB037F" w:rsidSect="00F06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73B3"/>
    <w:multiLevelType w:val="hybridMultilevel"/>
    <w:tmpl w:val="DB364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E451C"/>
    <w:multiLevelType w:val="hybridMultilevel"/>
    <w:tmpl w:val="EE62A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6403D"/>
    <w:multiLevelType w:val="hybridMultilevel"/>
    <w:tmpl w:val="9E7C84DA"/>
    <w:lvl w:ilvl="0" w:tplc="450C62D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E580B"/>
    <w:multiLevelType w:val="hybridMultilevel"/>
    <w:tmpl w:val="AA32CC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8DA15AF"/>
    <w:multiLevelType w:val="hybridMultilevel"/>
    <w:tmpl w:val="7B8AF39E"/>
    <w:lvl w:ilvl="0" w:tplc="A0C0967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B"/>
    <w:rsid w:val="000464E2"/>
    <w:rsid w:val="00071355"/>
    <w:rsid w:val="00162A10"/>
    <w:rsid w:val="001D6A61"/>
    <w:rsid w:val="00AB037F"/>
    <w:rsid w:val="00AB238E"/>
    <w:rsid w:val="00B7539E"/>
    <w:rsid w:val="00C80225"/>
    <w:rsid w:val="00D207FD"/>
    <w:rsid w:val="00F06D6B"/>
    <w:rsid w:val="00F5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E5EA9-A1DB-44EC-B33A-AE6291DC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B23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B23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dcterms:created xsi:type="dcterms:W3CDTF">2025-11-30T15:03:00Z</dcterms:created>
  <dcterms:modified xsi:type="dcterms:W3CDTF">2025-12-03T00:30:00Z</dcterms:modified>
</cp:coreProperties>
</file>