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543F6" w14:textId="46E5BF88" w:rsidR="0088166D" w:rsidRDefault="00A30132" w:rsidP="0088166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458D0E9E" wp14:editId="7ECA3A99">
            <wp:simplePos x="0" y="0"/>
            <wp:positionH relativeFrom="margin">
              <wp:posOffset>4872355</wp:posOffset>
            </wp:positionH>
            <wp:positionV relativeFrom="paragraph">
              <wp:posOffset>24130</wp:posOffset>
            </wp:positionV>
            <wp:extent cx="2314575" cy="2219325"/>
            <wp:effectExtent l="0" t="0" r="9525" b="9525"/>
            <wp:wrapSquare wrapText="bothSides"/>
            <wp:docPr id="1" name="Obraz 1" descr="C:\Users\andze\AppData\Local\Microsoft\Windows\INetCache\Content.MSO\F78C3B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ze\AppData\Local\Microsoft\Windows\INetCache\Content.MSO\F78C3B6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7" b="6367"/>
                    <a:stretch/>
                  </pic:blipFill>
                  <pic:spPr bwMode="auto">
                    <a:xfrm>
                      <a:off x="0" y="0"/>
                      <a:ext cx="23145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9C08D" w14:textId="0BC60620" w:rsidR="00A30132" w:rsidRDefault="00B90A9B" w:rsidP="000D5C8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CB0">
        <w:rPr>
          <w:rFonts w:ascii="Times New Roman" w:hAnsi="Times New Roman" w:cs="Times New Roman"/>
          <w:b/>
          <w:sz w:val="28"/>
          <w:szCs w:val="28"/>
          <w:u w:val="single"/>
        </w:rPr>
        <w:t xml:space="preserve">Zamierzenia pracy </w:t>
      </w:r>
      <w:proofErr w:type="spellStart"/>
      <w:r w:rsidRPr="00727CB0">
        <w:rPr>
          <w:rFonts w:ascii="Times New Roman" w:hAnsi="Times New Roman" w:cs="Times New Roman"/>
          <w:b/>
          <w:sz w:val="28"/>
          <w:szCs w:val="28"/>
          <w:u w:val="single"/>
        </w:rPr>
        <w:t>dydakt</w:t>
      </w:r>
      <w:r w:rsidR="00A30132">
        <w:rPr>
          <w:rFonts w:ascii="Times New Roman" w:hAnsi="Times New Roman" w:cs="Times New Roman"/>
          <w:b/>
          <w:sz w:val="28"/>
          <w:szCs w:val="28"/>
          <w:u w:val="single"/>
        </w:rPr>
        <w:t>yczno</w:t>
      </w:r>
      <w:proofErr w:type="spellEnd"/>
      <w:r w:rsidR="00A30132">
        <w:rPr>
          <w:rFonts w:ascii="Times New Roman" w:hAnsi="Times New Roman" w:cs="Times New Roman"/>
          <w:b/>
          <w:sz w:val="28"/>
          <w:szCs w:val="28"/>
          <w:u w:val="single"/>
        </w:rPr>
        <w:t xml:space="preserve">–wychowawczej na luty 2026  </w:t>
      </w:r>
    </w:p>
    <w:p w14:paraId="62F94131" w14:textId="38BAF6C5" w:rsidR="00B90A9B" w:rsidRPr="000D5C80" w:rsidRDefault="00A30132" w:rsidP="000D5C8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0D5C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 w:rsidR="0088166D" w:rsidRPr="000D5C80">
        <w:rPr>
          <w:rFonts w:ascii="Times New Roman" w:hAnsi="Times New Roman" w:cs="Times New Roman"/>
          <w:b/>
          <w:sz w:val="28"/>
          <w:szCs w:val="28"/>
          <w:u w:val="single"/>
        </w:rPr>
        <w:t>rupa VI</w:t>
      </w:r>
      <w:bookmarkStart w:id="0" w:name="_Hlk148469140"/>
      <w:r>
        <w:rPr>
          <w:rFonts w:ascii="Times New Roman" w:hAnsi="Times New Roman" w:cs="Times New Roman"/>
          <w:b/>
          <w:sz w:val="28"/>
          <w:szCs w:val="28"/>
          <w:u w:val="single"/>
        </w:rPr>
        <w:t>II MOTYLKI</w:t>
      </w:r>
    </w:p>
    <w:p w14:paraId="2495C47D" w14:textId="77777777" w:rsidR="0088166D" w:rsidRPr="00315DF8" w:rsidRDefault="0088166D" w:rsidP="000D5C80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bookmarkEnd w:id="0"/>
    <w:p w14:paraId="6792EE15" w14:textId="7BF4DD23" w:rsidR="00067EF1" w:rsidRPr="00A30132" w:rsidRDefault="00067EF1" w:rsidP="00A30132">
      <w:pPr>
        <w:spacing w:after="0" w:line="240" w:lineRule="auto"/>
        <w:ind w:right="28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0132">
        <w:rPr>
          <w:rFonts w:ascii="Times New Roman" w:hAnsi="Times New Roman" w:cs="Times New Roman"/>
          <w:b/>
          <w:color w:val="FF0000"/>
          <w:sz w:val="28"/>
          <w:szCs w:val="28"/>
        </w:rPr>
        <w:t>Temat tygodnia:</w:t>
      </w:r>
      <w:r w:rsidR="005E6C88" w:rsidRPr="00A30132">
        <w:rPr>
          <w:color w:val="FF0000"/>
          <w:sz w:val="28"/>
          <w:szCs w:val="28"/>
        </w:rPr>
        <w:t xml:space="preserve"> </w:t>
      </w:r>
      <w:r w:rsidR="004944C6" w:rsidRPr="00A30132">
        <w:rPr>
          <w:rFonts w:ascii="Times New Roman" w:hAnsi="Times New Roman"/>
          <w:b/>
          <w:color w:val="FF0000"/>
          <w:sz w:val="28"/>
          <w:szCs w:val="28"/>
        </w:rPr>
        <w:t xml:space="preserve">„Dbamy o swoje zdrowie”. </w:t>
      </w:r>
      <w:r w:rsidR="00A30132">
        <w:rPr>
          <w:rFonts w:ascii="Times New Roman" w:hAnsi="Times New Roman"/>
          <w:b/>
          <w:color w:val="FF0000"/>
          <w:sz w:val="28"/>
          <w:szCs w:val="28"/>
        </w:rPr>
        <w:t>/02.02.</w:t>
      </w:r>
      <w:r w:rsidR="004944C6" w:rsidRPr="00A30132">
        <w:rPr>
          <w:rFonts w:ascii="Times New Roman" w:hAnsi="Times New Roman"/>
          <w:b/>
          <w:color w:val="FF0000"/>
          <w:sz w:val="28"/>
          <w:szCs w:val="28"/>
        </w:rPr>
        <w:t>06.02.2026/</w:t>
      </w:r>
    </w:p>
    <w:p w14:paraId="31A402AF" w14:textId="54358BED" w:rsidR="00067EF1" w:rsidRDefault="00067EF1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0132">
        <w:rPr>
          <w:rFonts w:ascii="Times New Roman" w:hAnsi="Times New Roman" w:cs="Times New Roman"/>
          <w:b/>
          <w:color w:val="FF0000"/>
          <w:sz w:val="24"/>
          <w:szCs w:val="24"/>
        </w:rPr>
        <w:t>Cele ogólne:</w:t>
      </w:r>
    </w:p>
    <w:p w14:paraId="2545F571" w14:textId="77777777" w:rsidR="00A30132" w:rsidRPr="00A30132" w:rsidRDefault="00A30132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296105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Rozwijanie sprawności manualnej. Rozwijanie zdolności plastycznych. </w:t>
      </w:r>
    </w:p>
    <w:p w14:paraId="687BDAED" w14:textId="7ACFE124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Doskonalenie umiejętności regu</w:t>
      </w:r>
      <w:r w:rsidR="00A30132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lowania oddechu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  <w:r w:rsidR="0088166D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Doskonalenie sprawności</w:t>
      </w:r>
      <w:r w:rsidR="0088166D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narządów mowy.</w:t>
      </w:r>
    </w:p>
    <w:p w14:paraId="728A9554" w14:textId="2E7108EB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Rozwijanie umiejętności wypowiadania się na określony temat. Doskonalenie myślenia</w:t>
      </w:r>
      <w:r w:rsidR="0088166D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przyczynowo- skutkowego.</w:t>
      </w:r>
    </w:p>
    <w:p w14:paraId="498FB28C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Rozwijanie analizy i syntezy wzrokowej. Doskonalenie umiejętności układania rytmów. </w:t>
      </w:r>
    </w:p>
    <w:p w14:paraId="28C18897" w14:textId="1819170F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Wprowadzenie w świat pisma (poznanie litery s, S drukowanej i pisanej).Rozwijanie sprawności manualnej i grafomotorycznej. Przygotowanie do czytania.</w:t>
      </w:r>
    </w:p>
    <w:p w14:paraId="23A1D9A1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Rozwijanie percepcji słuchowej i wzrokowej. Rozwijanie koordynacji wzrokowo -ruchowej.</w:t>
      </w:r>
    </w:p>
    <w:p w14:paraId="1326C7FD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Doskonalenie umiejętności rozpoznawania i nazywania emocji. Stosowanie zwrotów grzecznościowych.Przestrzeganie ustalonych reguł w grze.</w:t>
      </w:r>
    </w:p>
    <w:p w14:paraId="51D2E7DC" w14:textId="452F2CA1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Nauka piosenki ”Przyszła</w:t>
      </w:r>
      <w:r w:rsidR="0088166D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zima</w:t>
      </w:r>
      <w:r w:rsidR="000D5C80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”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  <w:r w:rsidR="0088166D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Doskonalenie gry na instrumentach perkusyjnych. Rozwijanie</w:t>
      </w:r>
      <w:r w:rsidR="000D5C80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wyobraźni dźwiękowej. Kształcenie słuchu muzycznego. Rozwijanie poczucia rytmu.</w:t>
      </w:r>
      <w:r w:rsidR="0088166D"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Doskonalenie umiejętności skupienia uwagi.</w:t>
      </w:r>
    </w:p>
    <w:p w14:paraId="2315D08B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Utrwalenie poznanych cyfr. Doskonalenie umiejętności dodawania i odejmowania na konkretach. Rozwijanie logicznego myślenia.</w:t>
      </w:r>
    </w:p>
    <w:p w14:paraId="16EE345F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Bogacenie wiedzy o zdrowiu. Rozwijanie sprawności fizycznej.Rozwijanie sprawności manualnej. </w:t>
      </w:r>
    </w:p>
    <w:p w14:paraId="4B5BEC1D" w14:textId="77777777" w:rsidR="004944C6" w:rsidRPr="00A30132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0000"/>
          <w:sz w:val="26"/>
          <w:szCs w:val="26"/>
        </w:rPr>
        <w:t>Doskonalenie umiejętności odczytywania kodu. </w:t>
      </w:r>
    </w:p>
    <w:p w14:paraId="159289E1" w14:textId="45AEC2BA" w:rsidR="005E6C88" w:rsidRPr="00A30132" w:rsidRDefault="005E6C88" w:rsidP="0088166D">
      <w:pPr>
        <w:pStyle w:val="Akapitzlist"/>
        <w:spacing w:after="0" w:line="240" w:lineRule="auto"/>
        <w:ind w:left="426" w:right="283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14:paraId="6BB685AA" w14:textId="02391B25" w:rsidR="00067EF1" w:rsidRPr="00A30132" w:rsidRDefault="00067EF1" w:rsidP="0088166D">
      <w:pPr>
        <w:pStyle w:val="Akapitzlist1"/>
        <w:spacing w:after="0"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  <w:r w:rsidRPr="00A3013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83EAD" w14:textId="28366797" w:rsidR="00067EF1" w:rsidRPr="00A30132" w:rsidRDefault="00067EF1" w:rsidP="0088166D">
      <w:pPr>
        <w:pStyle w:val="Akapitzlist1"/>
        <w:spacing w:after="0" w:line="240" w:lineRule="auto"/>
        <w:ind w:left="0" w:right="283"/>
        <w:jc w:val="both"/>
        <w:rPr>
          <w:rFonts w:ascii="Times New Roman" w:hAnsi="Times New Roman"/>
          <w:color w:val="00B050"/>
          <w:sz w:val="26"/>
          <w:szCs w:val="26"/>
        </w:rPr>
      </w:pPr>
      <w:r w:rsidRPr="00A30132">
        <w:rPr>
          <w:rFonts w:ascii="Times New Roman" w:hAnsi="Times New Roman"/>
          <w:b/>
          <w:bCs/>
          <w:color w:val="00B050"/>
          <w:sz w:val="26"/>
          <w:szCs w:val="26"/>
        </w:rPr>
        <w:t>Temat</w:t>
      </w:r>
      <w:r w:rsidRPr="00A30132">
        <w:rPr>
          <w:rFonts w:ascii="Times New Roman" w:hAnsi="Times New Roman"/>
          <w:b/>
          <w:color w:val="00B050"/>
          <w:sz w:val="26"/>
          <w:szCs w:val="26"/>
        </w:rPr>
        <w:t xml:space="preserve"> tygodnia: </w:t>
      </w:r>
      <w:r w:rsidR="004944C6" w:rsidRPr="00A30132">
        <w:rPr>
          <w:rFonts w:ascii="Times New Roman" w:hAnsi="Times New Roman"/>
          <w:b/>
          <w:color w:val="00B050"/>
          <w:sz w:val="26"/>
          <w:szCs w:val="26"/>
        </w:rPr>
        <w:t>„Malujemy kolorowy świat”  /09.02. -13.02.2026/</w:t>
      </w:r>
    </w:p>
    <w:p w14:paraId="65FCD8EE" w14:textId="07E5AA93" w:rsidR="00067EF1" w:rsidRDefault="00067EF1" w:rsidP="0088166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/>
          <w:color w:val="00B050"/>
          <w:sz w:val="26"/>
          <w:szCs w:val="26"/>
        </w:rPr>
        <w:t>Cele ogólne:</w:t>
      </w:r>
    </w:p>
    <w:p w14:paraId="10CD7790" w14:textId="77777777" w:rsidR="00A30132" w:rsidRPr="00A30132" w:rsidRDefault="00A30132" w:rsidP="0088166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bookmarkStart w:id="1" w:name="_GoBack"/>
      <w:bookmarkEnd w:id="1"/>
    </w:p>
    <w:p w14:paraId="7DD654A3" w14:textId="2279F3D1" w:rsidR="000D5C80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Rozwijanie umiejętności wypowiadania się na określony temat.</w:t>
      </w:r>
      <w:r w:rsidR="000D5C80"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Budowanie zdań poprawnych</w:t>
      </w:r>
    </w:p>
    <w:p w14:paraId="58F8B2A9" w14:textId="1A3C1E2A" w:rsidR="004944C6" w:rsidRPr="00A30132" w:rsidRDefault="004944C6" w:rsidP="000D5C80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pod względem gramatycznym. Poszerzanie wiedzy o sztuce.Bogacenie słownictwa.Doskonalenie</w:t>
      </w:r>
      <w:r w:rsidR="000D5C80"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prawności narządów mowy.</w:t>
      </w:r>
    </w:p>
    <w:p w14:paraId="57EAF188" w14:textId="7AA4AE23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Kształtowanie postawy badawczej.Wdrażanie do zdobywania wiedzy poprzez wykonywanie doświadczenia. </w:t>
      </w:r>
    </w:p>
    <w:p w14:paraId="6B40DD13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Rozwijanie zdolności plastycznych. Rozwijanie sprawności manualnej.  Rozwijanie wyobraźni.</w:t>
      </w:r>
    </w:p>
    <w:p w14:paraId="326E069B" w14:textId="78D82BE6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Wprowadzenie w świat pisma (poznanie litery n, N drukowanej i pisanej).Przygotowanie </w:t>
      </w:r>
      <w:r w:rsidR="000D5C80" w:rsidRPr="00A30132">
        <w:rPr>
          <w:rFonts w:ascii="Times New Roman" w:hAnsi="Times New Roman" w:cs="Times New Roman"/>
          <w:bCs/>
          <w:color w:val="00B050"/>
          <w:sz w:val="26"/>
          <w:szCs w:val="26"/>
        </w:rPr>
        <w:br/>
      </w: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do czytania. Rozwijanie sprawności manualnej. Rozwijanie sprawności grafomotorycznej.</w:t>
      </w:r>
      <w:r w:rsidR="000D5C80" w:rsidRPr="00A30132">
        <w:rPr>
          <w:rFonts w:ascii="Times New Roman" w:hAnsi="Times New Roman" w:cs="Times New Roman"/>
          <w:bCs/>
          <w:color w:val="00B050"/>
          <w:sz w:val="26"/>
          <w:szCs w:val="26"/>
        </w:rPr>
        <w:br/>
      </w: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Wdrażanie do uważnego słuchania utworu.</w:t>
      </w:r>
    </w:p>
    <w:p w14:paraId="420046F1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Usprawnianie percepcji słuchowej i wzrokowej. Ćwiczenie koordynacji wzrokowo-ruchowej. </w:t>
      </w:r>
    </w:p>
    <w:p w14:paraId="1FAE7534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Rozwijanie sprawności fizycznej. Kształcenie szybkiej reakcji.</w:t>
      </w:r>
    </w:p>
    <w:p w14:paraId="02D303B7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Doskonalenie umiejętności odczytywania kodu. Doskonalenie orientacji przestrzennej na kartce.</w:t>
      </w:r>
    </w:p>
    <w:p w14:paraId="74424351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Kształtowanie pojęcia liczby 7 w aspekcie kardynalnym i porządkowym, poznanie cyfry 7.  Rozwijanie logicznego myślenia.</w:t>
      </w:r>
    </w:p>
    <w:p w14:paraId="2D1D7157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Doskonalenie umiejętności kontynuowania rytmu. </w:t>
      </w:r>
    </w:p>
    <w:p w14:paraId="5D91EB33" w14:textId="77777777" w:rsidR="004944C6" w:rsidRPr="00A30132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B050"/>
          <w:sz w:val="26"/>
          <w:szCs w:val="26"/>
        </w:rPr>
        <w:t>Doskonalenie umiejętności regulowania oddechu. </w:t>
      </w:r>
    </w:p>
    <w:p w14:paraId="5768E58E" w14:textId="5D07649A" w:rsidR="00AC2956" w:rsidRPr="00A30132" w:rsidRDefault="00AC2956" w:rsidP="0088166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B050"/>
          <w:sz w:val="26"/>
          <w:szCs w:val="26"/>
        </w:rPr>
      </w:pPr>
    </w:p>
    <w:p w14:paraId="6B645ABF" w14:textId="77777777" w:rsidR="00A30132" w:rsidRDefault="00A30132" w:rsidP="0088166D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34EDC178" w14:textId="77777777" w:rsidR="00A30132" w:rsidRDefault="00A30132" w:rsidP="0088166D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1BCB1883" w14:textId="77777777" w:rsidR="00A30132" w:rsidRDefault="00A30132" w:rsidP="0088166D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6DA87633" w14:textId="77777777" w:rsidR="00A30132" w:rsidRDefault="00A30132" w:rsidP="0088166D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1927EFE5" w14:textId="59780D70" w:rsidR="0088166D" w:rsidRPr="00A30132" w:rsidRDefault="00067EF1" w:rsidP="0088166D">
      <w:pPr>
        <w:spacing w:after="0" w:line="240" w:lineRule="auto"/>
        <w:ind w:right="284"/>
        <w:jc w:val="both"/>
        <w:rPr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/>
          <w:color w:val="0070C0"/>
          <w:sz w:val="26"/>
          <w:szCs w:val="26"/>
        </w:rPr>
        <w:t>Temat tygodnia:</w:t>
      </w:r>
      <w:r w:rsidR="005E6C88" w:rsidRPr="00A3013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88166D" w:rsidRPr="00A30132">
        <w:rPr>
          <w:rFonts w:ascii="Times New Roman" w:hAnsi="Times New Roman" w:cs="Times New Roman"/>
          <w:b/>
          <w:color w:val="0070C0"/>
          <w:sz w:val="26"/>
          <w:szCs w:val="26"/>
        </w:rPr>
        <w:t>„Mamy różne domy”   /16.02. – 20.02.2026/</w:t>
      </w:r>
    </w:p>
    <w:p w14:paraId="40522673" w14:textId="013B561A" w:rsidR="00067EF1" w:rsidRDefault="00067EF1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/>
          <w:color w:val="0070C0"/>
          <w:sz w:val="26"/>
          <w:szCs w:val="26"/>
        </w:rPr>
        <w:t>Cele ogólne:</w:t>
      </w:r>
    </w:p>
    <w:p w14:paraId="5C62C53D" w14:textId="77777777" w:rsidR="00A30132" w:rsidRPr="00A30132" w:rsidRDefault="00A30132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192ED9E7" w14:textId="49989E43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Rozwijanie umiejętności wypowiadania się na określony temat.Budowanie zdań poprawnych </w:t>
      </w:r>
      <w:r w:rsidR="000D5C80" w:rsidRPr="00A30132">
        <w:rPr>
          <w:rFonts w:ascii="Times New Roman" w:hAnsi="Times New Roman" w:cs="Times New Roman"/>
          <w:bCs/>
          <w:color w:val="0070C0"/>
          <w:sz w:val="26"/>
          <w:szCs w:val="26"/>
        </w:rPr>
        <w:br/>
      </w: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pod względem gramatycznym</w:t>
      </w:r>
      <w:r w:rsidR="000D5C80"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. </w:t>
      </w: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Rozwijanie myślenia przyczynowo--skutkowego. Poszerzanie</w:t>
      </w:r>
      <w:r w:rsidR="000D5C80"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wiedzy</w:t>
      </w:r>
      <w:r w:rsidR="000D5C80"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o przyrodzie. Bogacenie słownictwa.</w:t>
      </w:r>
    </w:p>
    <w:p w14:paraId="356A365B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Rozwijanie sprawności manualnej. Rozwijanie zdolności plastycznych. </w:t>
      </w:r>
    </w:p>
    <w:p w14:paraId="46B406D1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Doskonalenie umiejętności układania rytmów i klasyfikowania elementów według określonej cechy.</w:t>
      </w:r>
    </w:p>
    <w:p w14:paraId="03765DE4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Rozwijanie koordynacji wzrokowo-ruchowej.Rozwijanie sprawności fizycznej. Rozwijanie poczucia tempa oraz rytmu. Kształcenie wyobraźni ruchowej. Ćwiczenie sprawności ruchowej.</w:t>
      </w:r>
    </w:p>
    <w:p w14:paraId="6C637BC0" w14:textId="4F35D1A6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Wprowadzenie w świat pisma (poznanie litery c, C drukowanej i pisanej). Rozwijanie sprawności grafomotorycznej. Przygotowanie</w:t>
      </w:r>
      <w:r w:rsidR="000D5C80"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do czytania. Ćwiczenie percepcji słuchowej i wzrokowej.  Doskonalenie umiejętności dokonywania  analizy sylabowej.</w:t>
      </w:r>
    </w:p>
    <w:p w14:paraId="3F8F5795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Doskonalenie umiejętności opisywania przedmiotów. Wdrażanie do uważnego słuchania utworów.</w:t>
      </w:r>
    </w:p>
    <w:p w14:paraId="791FB914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Doskonalenie umiejętności rozróżniania kierunków i określania położenia przedmiotów, rozróżnianie prawej i lewej strony. </w:t>
      </w:r>
    </w:p>
    <w:p w14:paraId="510C3F2F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Doskonalenie umiejętności posługiwania się liczebnikami głównymi i porządkowymi.</w:t>
      </w:r>
    </w:p>
    <w:p w14:paraId="5DE0BEEC" w14:textId="77777777" w:rsidR="0088166D" w:rsidRPr="00A30132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0070C0"/>
          <w:sz w:val="26"/>
          <w:szCs w:val="26"/>
        </w:rPr>
        <w:t>Doskonalenie umiejętności odczytywania kodu. Rozwijanie kreatywności. </w:t>
      </w:r>
    </w:p>
    <w:p w14:paraId="12093D34" w14:textId="77777777" w:rsidR="0088166D" w:rsidRPr="00A30132" w:rsidRDefault="0088166D" w:rsidP="0088166D">
      <w:pPr>
        <w:spacing w:after="0" w:line="240" w:lineRule="auto"/>
        <w:ind w:left="360" w:right="283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</w:p>
    <w:p w14:paraId="74B1FB76" w14:textId="77777777" w:rsidR="00727CB0" w:rsidRPr="00A30132" w:rsidRDefault="00727CB0" w:rsidP="008816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00D141" w14:textId="66FCD5F0" w:rsidR="00067EF1" w:rsidRPr="00A30132" w:rsidRDefault="00067EF1" w:rsidP="00A30132">
      <w:pPr>
        <w:spacing w:after="0" w:line="240" w:lineRule="auto"/>
        <w:jc w:val="both"/>
        <w:rPr>
          <w:rFonts w:ascii="Times New Roman" w:hAnsi="Times New Roman" w:cs="Times New Roman"/>
          <w:b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/>
          <w:color w:val="FFC000"/>
          <w:sz w:val="26"/>
          <w:szCs w:val="26"/>
        </w:rPr>
        <w:t>Temat tygodnia:</w:t>
      </w:r>
      <w:r w:rsidR="0088166D" w:rsidRPr="00A30132">
        <w:rPr>
          <w:rFonts w:ascii="Times New Roman" w:hAnsi="Times New Roman" w:cs="Times New Roman"/>
          <w:b/>
          <w:color w:val="FFC000"/>
          <w:sz w:val="26"/>
          <w:szCs w:val="26"/>
        </w:rPr>
        <w:t xml:space="preserve"> „Kim będę , kiedy dorosnę ?”   /23.02.-27.02.2026/</w:t>
      </w:r>
    </w:p>
    <w:p w14:paraId="38C304F6" w14:textId="1D26DD34" w:rsidR="00067EF1" w:rsidRPr="00A30132" w:rsidRDefault="00067EF1" w:rsidP="0088166D">
      <w:pPr>
        <w:spacing w:line="240" w:lineRule="auto"/>
        <w:jc w:val="both"/>
        <w:rPr>
          <w:rFonts w:ascii="Times New Roman" w:hAnsi="Times New Roman" w:cs="Times New Roman"/>
          <w:b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/>
          <w:color w:val="FFC000"/>
          <w:sz w:val="26"/>
          <w:szCs w:val="26"/>
        </w:rPr>
        <w:t>Cele ogólne:</w:t>
      </w:r>
    </w:p>
    <w:p w14:paraId="0570FF75" w14:textId="6D896142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Rozwijanie umiejętności wypowiadania się na określony temat. Poszerzanie wiedzy o różnych </w:t>
      </w:r>
    </w:p>
    <w:p w14:paraId="5B04E173" w14:textId="77777777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zawodach. Bogacenie słownictwa. Rozwijanie sprawności manualnej. Rozwijanie zdolności plastycznych. </w:t>
      </w:r>
    </w:p>
    <w:p w14:paraId="6549F096" w14:textId="77777777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Przygotowanie do czytania. Doskonalenie umiejętności współdziałania w zespole. Rozwijanie wyobraźni przestrzennej.</w:t>
      </w:r>
    </w:p>
    <w:p w14:paraId="609F9557" w14:textId="332A916D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 xml:space="preserve">Doskonalenie umiejętności dokonywania analizy sylabowej. Wprowadzenie w świat pisma (poznanie litery j, J drukowanej i pisanej). Rozwijanie sprawności grafomotorycznej.Przygotowanie do czytania. </w:t>
      </w:r>
    </w:p>
    <w:p w14:paraId="65310531" w14:textId="05AC7838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Kształcenie umiejętności uważnego słuchania.Budowanie zdań poprawnych pod względem</w:t>
      </w:r>
      <w:r w:rsidR="000D5C80"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 xml:space="preserve"> </w:t>
      </w: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gramatycznym.</w:t>
      </w:r>
    </w:p>
    <w:p w14:paraId="24A119CB" w14:textId="77777777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 xml:space="preserve">Kształtowanie pojęcia liczby 8 w aspekcie kardynalnym i porządkowym, poznanie cyfry 8.  </w:t>
      </w:r>
    </w:p>
    <w:p w14:paraId="5367574A" w14:textId="43527209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Przestrzeganie ustalonych zasad bezpieczeństwa.</w:t>
      </w:r>
    </w:p>
    <w:p w14:paraId="286381CD" w14:textId="77777777" w:rsidR="000D5C80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Zapoznanie z włoską melodią ludową Tarantella napoletana. Rozwijanie umiejętności gry</w:t>
      </w:r>
      <w:r w:rsidR="000D5C80"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 xml:space="preserve"> </w:t>
      </w:r>
    </w:p>
    <w:p w14:paraId="3E8C83DB" w14:textId="2C753AF5" w:rsidR="0088166D" w:rsidRPr="00A30132" w:rsidRDefault="0088166D" w:rsidP="000D5C80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na instrumentach perkusyjnych. Kształcenie poczucia rytmu i pulsu muzycznego.</w:t>
      </w:r>
    </w:p>
    <w:p w14:paraId="2FAB3776" w14:textId="00184ACD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Doskonalenie umiejętności regulowania oddechu.  </w:t>
      </w:r>
    </w:p>
    <w:p w14:paraId="567B679B" w14:textId="77777777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 xml:space="preserve">Rozwijanie percepcji słuchowej i wzrokowej.Doskonalenie umiejętności układania rytmów.Rozwijanie spostrzegawczości. Doskonalenie umiejętności współdziałania  </w:t>
      </w:r>
    </w:p>
    <w:p w14:paraId="574298EC" w14:textId="77777777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Rozwijanie koordynacji wzrokowo-ruchowej. Rozwijanie sprawności fizycznej. Rozwijanie sprawności manualnej.</w:t>
      </w:r>
    </w:p>
    <w:p w14:paraId="30F179FD" w14:textId="3EFA378C" w:rsidR="0088166D" w:rsidRPr="00A30132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  <w:r w:rsidRPr="00A30132">
        <w:rPr>
          <w:rFonts w:ascii="Times New Roman" w:hAnsi="Times New Roman" w:cs="Times New Roman"/>
          <w:bCs/>
          <w:color w:val="FFC000"/>
          <w:sz w:val="26"/>
          <w:szCs w:val="26"/>
        </w:rPr>
        <w:t>Wzbogacanie wiedzy o zwierzętach. </w:t>
      </w:r>
    </w:p>
    <w:p w14:paraId="57794039" w14:textId="3AE1BA19" w:rsidR="00FF479D" w:rsidRPr="00A30132" w:rsidRDefault="00FF479D" w:rsidP="000D5C8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Cs/>
          <w:color w:val="FFC000"/>
          <w:sz w:val="26"/>
          <w:szCs w:val="26"/>
        </w:rPr>
      </w:pPr>
    </w:p>
    <w:p w14:paraId="25247EF8" w14:textId="77777777" w:rsidR="00067EF1" w:rsidRPr="00A30132" w:rsidRDefault="00067EF1" w:rsidP="0088166D">
      <w:pPr>
        <w:spacing w:line="240" w:lineRule="auto"/>
        <w:jc w:val="both"/>
        <w:rPr>
          <w:rFonts w:ascii="Times New Roman" w:hAnsi="Times New Roman" w:cs="Times New Roman"/>
          <w:color w:val="FFC000"/>
          <w:sz w:val="26"/>
          <w:szCs w:val="26"/>
        </w:rPr>
      </w:pPr>
    </w:p>
    <w:p w14:paraId="5289ACDB" w14:textId="10E3F42F" w:rsidR="00E550A1" w:rsidRPr="00A30132" w:rsidRDefault="00E550A1" w:rsidP="0088166D">
      <w:pPr>
        <w:jc w:val="both"/>
        <w:rPr>
          <w:sz w:val="26"/>
          <w:szCs w:val="26"/>
        </w:rPr>
      </w:pPr>
    </w:p>
    <w:sectPr w:rsidR="00E550A1" w:rsidRPr="00A30132" w:rsidSect="00727CB0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EAD"/>
    <w:multiLevelType w:val="hybridMultilevel"/>
    <w:tmpl w:val="7A36CEEC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660B"/>
    <w:multiLevelType w:val="hybridMultilevel"/>
    <w:tmpl w:val="8F7AB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3881"/>
    <w:multiLevelType w:val="hybridMultilevel"/>
    <w:tmpl w:val="EE8E4CCA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099A"/>
    <w:multiLevelType w:val="hybridMultilevel"/>
    <w:tmpl w:val="F12A8B36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56E1"/>
    <w:multiLevelType w:val="hybridMultilevel"/>
    <w:tmpl w:val="60AC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7092E"/>
    <w:multiLevelType w:val="hybridMultilevel"/>
    <w:tmpl w:val="D456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1E82"/>
    <w:multiLevelType w:val="hybridMultilevel"/>
    <w:tmpl w:val="BE70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A1"/>
    <w:rsid w:val="00067EF1"/>
    <w:rsid w:val="000D5C80"/>
    <w:rsid w:val="004944C6"/>
    <w:rsid w:val="004A2DC2"/>
    <w:rsid w:val="005939E3"/>
    <w:rsid w:val="005E6C88"/>
    <w:rsid w:val="00727CB0"/>
    <w:rsid w:val="0088166D"/>
    <w:rsid w:val="008C748B"/>
    <w:rsid w:val="00A30132"/>
    <w:rsid w:val="00A6254D"/>
    <w:rsid w:val="00AC2956"/>
    <w:rsid w:val="00B44528"/>
    <w:rsid w:val="00B90A9B"/>
    <w:rsid w:val="00CC774F"/>
    <w:rsid w:val="00E550A1"/>
    <w:rsid w:val="00ED09F0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3832"/>
  <w15:chartTrackingRefBased/>
  <w15:docId w15:val="{E125C126-B2A0-4490-97AE-AF354C5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A9B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0A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550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0A1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B90A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90A9B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Dąbek</dc:creator>
  <cp:keywords/>
  <dc:description/>
  <cp:lastModifiedBy>andzelika</cp:lastModifiedBy>
  <cp:revision>3</cp:revision>
  <cp:lastPrinted>2026-01-16T09:29:00Z</cp:lastPrinted>
  <dcterms:created xsi:type="dcterms:W3CDTF">2026-01-17T12:19:00Z</dcterms:created>
  <dcterms:modified xsi:type="dcterms:W3CDTF">2026-01-17T14:03:00Z</dcterms:modified>
</cp:coreProperties>
</file>