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FC95" w14:textId="1DBFF8E2" w:rsidR="00F873AE" w:rsidRPr="006E2736" w:rsidRDefault="00F873AE" w:rsidP="00F873AE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73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Zamierzenia pracy </w:t>
      </w:r>
      <w:proofErr w:type="spellStart"/>
      <w:r w:rsidRPr="006E2736">
        <w:rPr>
          <w:rFonts w:ascii="Times New Roman" w:hAnsi="Times New Roman" w:cs="Times New Roman"/>
          <w:b/>
          <w:sz w:val="24"/>
          <w:szCs w:val="24"/>
          <w:u w:val="single"/>
        </w:rPr>
        <w:t>dydaktyczno</w:t>
      </w:r>
      <w:proofErr w:type="spellEnd"/>
      <w:r w:rsidRPr="006E273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wychowawczej i opiekuńczej </w:t>
      </w:r>
      <w:r w:rsidRPr="006E2736">
        <w:rPr>
          <w:rFonts w:ascii="Times New Roman" w:hAnsi="Times New Roman" w:cs="Times New Roman"/>
          <w:b/>
          <w:sz w:val="24"/>
          <w:szCs w:val="24"/>
        </w:rPr>
        <w:t xml:space="preserve">       GRUPA VI     </w:t>
      </w:r>
      <w:r w:rsidRPr="006E2736">
        <w:rPr>
          <w:rFonts w:ascii="Times New Roman" w:hAnsi="Times New Roman" w:cs="Times New Roman"/>
          <w:b/>
          <w:i/>
          <w:sz w:val="24"/>
          <w:szCs w:val="24"/>
        </w:rPr>
        <w:t>styczeń 2026 r.</w:t>
      </w:r>
    </w:p>
    <w:p w14:paraId="5830B7B8" w14:textId="77777777" w:rsidR="00F873AE" w:rsidRPr="006E2736" w:rsidRDefault="00F873AE" w:rsidP="00F873AE">
      <w:pPr>
        <w:pStyle w:val="Akapitzlist1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bookmarkStart w:id="0" w:name="_Hlk148469140"/>
    </w:p>
    <w:p w14:paraId="6004F4A5" w14:textId="4943CF15" w:rsidR="00F873AE" w:rsidRPr="006E2736" w:rsidRDefault="00F873AE" w:rsidP="00F873AE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2736">
        <w:rPr>
          <w:rFonts w:ascii="Times New Roman" w:hAnsi="Times New Roman"/>
          <w:sz w:val="24"/>
          <w:szCs w:val="24"/>
        </w:rPr>
        <w:t>Temat tygodnia:</w:t>
      </w:r>
      <w:r w:rsidRPr="006E2736">
        <w:rPr>
          <w:rFonts w:ascii="Times New Roman" w:hAnsi="Times New Roman"/>
          <w:b/>
          <w:sz w:val="24"/>
          <w:szCs w:val="24"/>
        </w:rPr>
        <w:t xml:space="preserve">  „</w:t>
      </w:r>
      <w:r w:rsidR="006E2736" w:rsidRPr="006E2736">
        <w:rPr>
          <w:rFonts w:ascii="Times New Roman" w:hAnsi="Times New Roman"/>
          <w:b/>
          <w:sz w:val="24"/>
          <w:szCs w:val="24"/>
        </w:rPr>
        <w:t>Nowy Rok</w:t>
      </w:r>
      <w:r w:rsidRPr="006E2736">
        <w:rPr>
          <w:rFonts w:ascii="Times New Roman" w:hAnsi="Times New Roman"/>
          <w:b/>
          <w:sz w:val="24"/>
          <w:szCs w:val="24"/>
        </w:rPr>
        <w:t>”  /05.01.-09.01.2026/</w:t>
      </w:r>
      <w:bookmarkEnd w:id="0"/>
    </w:p>
    <w:p w14:paraId="392A3FE0" w14:textId="77777777" w:rsidR="00F873AE" w:rsidRPr="006E2736" w:rsidRDefault="00F873AE" w:rsidP="00F873AE">
      <w:pPr>
        <w:pStyle w:val="Akapitzlist1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p w14:paraId="0EC4AD46" w14:textId="625FFADE" w:rsidR="004A7C2B" w:rsidRDefault="00334B33" w:rsidP="004A7C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17231820"/>
      <w:r w:rsidRPr="00334B33">
        <w:rPr>
          <w:rFonts w:ascii="Times New Roman" w:eastAsia="Calibri" w:hAnsi="Times New Roman" w:cs="Times New Roman"/>
          <w:sz w:val="24"/>
          <w:szCs w:val="24"/>
        </w:rPr>
        <w:t xml:space="preserve">Poznanie różnych modeli zegarów. Poznanie sposobów mierzenia czasu. Obserwacja przedmiotów (zegarów) i tworzenie ich przestrzennych modeli. </w:t>
      </w:r>
      <w:r w:rsidR="004A7C2B" w:rsidRPr="00EA4DDC">
        <w:rPr>
          <w:rFonts w:ascii="Times New Roman" w:eastAsia="Calibri" w:hAnsi="Times New Roman" w:cs="Times New Roman"/>
          <w:sz w:val="24"/>
          <w:szCs w:val="24"/>
        </w:rPr>
        <w:t>Poznanie mierników czasu – stoper, minutnik. Oswojenie się z nazwami miar czasu (sekunda, minuta, godzina). Nauka odczytywania pełnych godzin na zegarze tradycyjnym. Uświadomienie upływu czasu.</w:t>
      </w:r>
    </w:p>
    <w:p w14:paraId="765DCDBF" w14:textId="77777777" w:rsidR="004A7C2B" w:rsidRDefault="004A7C2B" w:rsidP="004A7C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>Utrwalenie wiedzy na temat pór roku. Definiowanie i rozumienie następstwa czasu oraz miar czasu (rok, pory roku).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4DDC">
        <w:rPr>
          <w:rFonts w:ascii="Times New Roman" w:eastAsia="Calibri" w:hAnsi="Times New Roman" w:cs="Times New Roman"/>
          <w:sz w:val="24"/>
          <w:szCs w:val="24"/>
        </w:rPr>
        <w:t>Utrwalenie nazw i następstwa dni tygodnia. Utrwalenie nazw miesięcy. Dostrzeganie następstwa czasu.</w:t>
      </w:r>
    </w:p>
    <w:p w14:paraId="47F84054" w14:textId="77777777" w:rsidR="004A7C2B" w:rsidRDefault="004A7C2B" w:rsidP="004A7C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Wprowadzenie w świat pisma (poznanie litery </w:t>
      </w:r>
      <w:r w:rsidRPr="00EA4DDC">
        <w:rPr>
          <w:rFonts w:ascii="Times New Roman" w:eastAsia="Calibri" w:hAnsi="Times New Roman" w:cs="Times New Roman"/>
          <w:b/>
          <w:bCs/>
          <w:sz w:val="24"/>
          <w:szCs w:val="24"/>
        </w:rPr>
        <w:t>w</w:t>
      </w: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A4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</w:t>
      </w: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drukowanej i pisanej). Przygotowanie do nauki czytania. Ćwiczenie analizy i syntezy wzrokowej. Ćwiczenie analizy i syntezy słuchowej. </w:t>
      </w:r>
    </w:p>
    <w:p w14:paraId="2DF78BE3" w14:textId="77777777" w:rsidR="004A7C2B" w:rsidRDefault="004A7C2B" w:rsidP="004A7C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Rozwijanie umiejętności obserwacji świata przyrody. Pojmowanie wagi dbania o środowisko (segregowanie śmieci). </w:t>
      </w:r>
    </w:p>
    <w:p w14:paraId="3DBA46C8" w14:textId="6517D018" w:rsidR="00EA4DDC" w:rsidRPr="004A7C2B" w:rsidRDefault="004A7C2B" w:rsidP="004A7C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Kształtowanie wartości – różnorodność. </w:t>
      </w:r>
    </w:p>
    <w:p w14:paraId="605200F7" w14:textId="77777777" w:rsidR="00EA4DDC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Formułowanie własnych sądów i wypowiadanie ich na forum grupy. </w:t>
      </w:r>
    </w:p>
    <w:p w14:paraId="0FDFBFA7" w14:textId="77777777" w:rsidR="00EA4DDC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Doskonalenie koordynacji wzrokowo-ruchowej. </w:t>
      </w:r>
    </w:p>
    <w:p w14:paraId="18FB2BA3" w14:textId="77777777" w:rsidR="00EA4DDC" w:rsidRPr="00EA4DDC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>Rozwijanie motoryki małej i dużej.</w:t>
      </w:r>
      <w:r w:rsidRPr="00EA4DDC">
        <w:rPr>
          <w:rFonts w:ascii="Humanst521LtEU" w:hAnsi="Humanst521LtEU" w:cs="Humanst521LtEU"/>
          <w:color w:val="101111"/>
          <w:sz w:val="18"/>
          <w:szCs w:val="18"/>
          <w14:ligatures w14:val="standardContextual"/>
        </w:rPr>
        <w:t xml:space="preserve"> </w:t>
      </w:r>
    </w:p>
    <w:p w14:paraId="37389B74" w14:textId="475EC011" w:rsidR="00EA4DDC" w:rsidRPr="00EA4DDC" w:rsidRDefault="00EA4DDC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Rozwijanie ekspresji twórczej. </w:t>
      </w:r>
    </w:p>
    <w:p w14:paraId="02BE8822" w14:textId="77777777" w:rsidR="00EA4DDC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Rozwijanie sprawności grafomotorycznej. </w:t>
      </w:r>
    </w:p>
    <w:p w14:paraId="499A64D2" w14:textId="6850EE4C" w:rsidR="00EA4DDC" w:rsidRPr="004A7C2B" w:rsidRDefault="00334B33" w:rsidP="004A7C2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Wdrażanie do uważnego słuchania tekstów literackich. </w:t>
      </w:r>
      <w:r w:rsidR="004A7C2B" w:rsidRPr="00EA4DDC">
        <w:rPr>
          <w:rFonts w:ascii="Times New Roman" w:eastAsia="Calibri" w:hAnsi="Times New Roman" w:cs="Times New Roman"/>
          <w:sz w:val="24"/>
          <w:szCs w:val="24"/>
        </w:rPr>
        <w:t xml:space="preserve">Poszerzanie słownika biernego i czynnego. </w:t>
      </w:r>
    </w:p>
    <w:p w14:paraId="7484D47B" w14:textId="5507AAE3" w:rsidR="00EA4DDC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>Uwrażliwienie na tempo w muzyce</w:t>
      </w:r>
      <w:r w:rsidRPr="00EA4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Doskonalenie gry na instrumentach perkusyjnych. </w:t>
      </w:r>
    </w:p>
    <w:p w14:paraId="66D0EE71" w14:textId="0B409347" w:rsidR="00EA4DDC" w:rsidRPr="00EA4DDC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 xml:space="preserve">Doskonalenie umiejętności współpracy podczas zabaw i wykonywania zadań w kilkuosobowych zespołach. </w:t>
      </w:r>
    </w:p>
    <w:p w14:paraId="67C58985" w14:textId="78586360" w:rsidR="00F873AE" w:rsidRDefault="00334B33" w:rsidP="00EA4DD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DDC">
        <w:rPr>
          <w:rFonts w:ascii="Times New Roman" w:eastAsia="Calibri" w:hAnsi="Times New Roman" w:cs="Times New Roman"/>
          <w:sz w:val="24"/>
          <w:szCs w:val="24"/>
        </w:rPr>
        <w:t>Kształtowanie umiejętności kodowania i dekodowania informacji.</w:t>
      </w:r>
    </w:p>
    <w:p w14:paraId="5A518DB4" w14:textId="77777777" w:rsidR="004A7C2B" w:rsidRPr="00EA4DDC" w:rsidRDefault="004A7C2B" w:rsidP="004A7C2B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2039A48A" w14:textId="606294B5" w:rsidR="00F873AE" w:rsidRPr="006E2736" w:rsidRDefault="00F873AE" w:rsidP="00F873AE">
      <w:pPr>
        <w:pStyle w:val="Akapitzlist"/>
        <w:numPr>
          <w:ilvl w:val="0"/>
          <w:numId w:val="1"/>
        </w:num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736">
        <w:rPr>
          <w:rFonts w:ascii="Times New Roman" w:hAnsi="Times New Roman" w:cs="Times New Roman"/>
          <w:sz w:val="24"/>
          <w:szCs w:val="24"/>
        </w:rPr>
        <w:t>Temat tygodnia:</w:t>
      </w:r>
      <w:r w:rsidRPr="006E2736">
        <w:rPr>
          <w:rFonts w:ascii="Times New Roman" w:hAnsi="Times New Roman" w:cs="Times New Roman"/>
          <w:b/>
          <w:sz w:val="24"/>
          <w:szCs w:val="24"/>
        </w:rPr>
        <w:t xml:space="preserve">  „</w:t>
      </w:r>
      <w:r w:rsidR="006E2736" w:rsidRPr="006E2736">
        <w:rPr>
          <w:rFonts w:ascii="Times New Roman" w:hAnsi="Times New Roman"/>
          <w:b/>
          <w:sz w:val="24"/>
          <w:szCs w:val="24"/>
        </w:rPr>
        <w:t>Bale w karnawale</w:t>
      </w:r>
      <w:r w:rsidRPr="006E2736">
        <w:rPr>
          <w:rFonts w:ascii="Times New Roman" w:hAnsi="Times New Roman" w:cs="Times New Roman"/>
          <w:b/>
          <w:sz w:val="24"/>
          <w:szCs w:val="24"/>
        </w:rPr>
        <w:t>”  /12.01. -16.01.2026/</w:t>
      </w:r>
    </w:p>
    <w:p w14:paraId="5E69F7DB" w14:textId="77777777" w:rsidR="00F873AE" w:rsidRPr="006E2736" w:rsidRDefault="00F873AE" w:rsidP="00F873AE">
      <w:pPr>
        <w:pStyle w:val="Akapitzlist"/>
        <w:spacing w:after="0" w:line="240" w:lineRule="auto"/>
        <w:ind w:left="1068" w:right="-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CC6D6" w14:textId="65C587BC" w:rsidR="004A7C2B" w:rsidRDefault="00095940" w:rsidP="004A7C2B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bookmarkStart w:id="2" w:name="_Hlk217232214"/>
      <w:r w:rsidRPr="00095940">
        <w:rPr>
          <w:rFonts w:ascii="Times New Roman" w:hAnsi="Times New Roman" w:cs="Times New Roman"/>
          <w:bCs/>
        </w:rPr>
        <w:t xml:space="preserve">Praca na rzecz grupy – stworzenie elementów dekoracji na bal karnawałowy i ozdobienie sali. </w:t>
      </w:r>
      <w:r w:rsidR="004A7C2B" w:rsidRPr="00095940">
        <w:rPr>
          <w:rFonts w:ascii="Times New Roman" w:hAnsi="Times New Roman" w:cs="Times New Roman"/>
          <w:bCs/>
        </w:rPr>
        <w:t>Umożliwianie ekspresji artystycznej.</w:t>
      </w:r>
      <w:r w:rsidR="004A7C2B" w:rsidRPr="004A7C2B">
        <w:rPr>
          <w:rFonts w:ascii="Times New Roman" w:hAnsi="Times New Roman" w:cs="Times New Roman"/>
          <w:bCs/>
        </w:rPr>
        <w:t xml:space="preserve"> </w:t>
      </w:r>
      <w:r w:rsidR="004A7C2B" w:rsidRPr="00095940">
        <w:rPr>
          <w:rFonts w:ascii="Times New Roman" w:hAnsi="Times New Roman" w:cs="Times New Roman"/>
          <w:bCs/>
        </w:rPr>
        <w:t xml:space="preserve">Rozwijanie ekspresji twórczej. Budowanie dobrych relacji w grupie. Przeżywanie radości w grupie. Doskonalenie umiejętności planowania i organizowania. </w:t>
      </w:r>
    </w:p>
    <w:p w14:paraId="35D755D2" w14:textId="4664E123" w:rsidR="004A7C2B" w:rsidRPr="004A7C2B" w:rsidRDefault="004A7C2B" w:rsidP="004A7C2B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Kształtowanie wartości (prawdomówność, fantazja). </w:t>
      </w:r>
    </w:p>
    <w:p w14:paraId="495F9D84" w14:textId="7777777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Rozwijanie orientacji w przestrzeni, utrwalenie liczebników porządkowych oraz cyfr. </w:t>
      </w:r>
    </w:p>
    <w:p w14:paraId="1A783890" w14:textId="7C7C531B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Wprowadzenie w świat pisma (poznanie litery </w:t>
      </w:r>
      <w:r w:rsidRPr="00095940">
        <w:rPr>
          <w:rFonts w:ascii="Times New Roman" w:hAnsi="Times New Roman" w:cs="Times New Roman" w:hint="eastAsia"/>
          <w:bCs/>
        </w:rPr>
        <w:t>ł</w:t>
      </w:r>
      <w:r w:rsidRPr="00095940">
        <w:rPr>
          <w:rFonts w:ascii="Times New Roman" w:hAnsi="Times New Roman" w:cs="Times New Roman"/>
          <w:bCs/>
        </w:rPr>
        <w:t xml:space="preserve">, </w:t>
      </w:r>
      <w:r w:rsidRPr="00095940">
        <w:rPr>
          <w:rFonts w:ascii="Times New Roman" w:hAnsi="Times New Roman" w:cs="Times New Roman" w:hint="eastAsia"/>
          <w:bCs/>
        </w:rPr>
        <w:t>Ł</w:t>
      </w:r>
      <w:r w:rsidRPr="00095940">
        <w:rPr>
          <w:rFonts w:ascii="Times New Roman" w:hAnsi="Times New Roman" w:cs="Times New Roman"/>
          <w:bCs/>
        </w:rPr>
        <w:t xml:space="preserve"> drukowanej i pisanej). Przygotowanie do czytania i pisania liter. </w:t>
      </w:r>
      <w:r w:rsidR="004A7C2B" w:rsidRPr="00095940">
        <w:rPr>
          <w:rFonts w:ascii="Times New Roman" w:hAnsi="Times New Roman" w:cs="Times New Roman"/>
          <w:bCs/>
        </w:rPr>
        <w:t>Rozwijanie sprawności grafomotorycznej.</w:t>
      </w:r>
    </w:p>
    <w:p w14:paraId="19AF1728" w14:textId="7777777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>Usprawnianie aparatu mowy.</w:t>
      </w:r>
    </w:p>
    <w:p w14:paraId="513BBA6E" w14:textId="5DF2FC9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>Ćwiczenie koordynacji wzrokowo-ruchowej.</w:t>
      </w:r>
    </w:p>
    <w:p w14:paraId="7540F9CC" w14:textId="0CB65D95" w:rsidR="004A7C2B" w:rsidRPr="004A7C2B" w:rsidRDefault="00095940" w:rsidP="004A7C2B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4A7C2B">
        <w:rPr>
          <w:rFonts w:ascii="Times New Roman" w:hAnsi="Times New Roman" w:cs="Times New Roman"/>
          <w:bCs/>
        </w:rPr>
        <w:t xml:space="preserve">Rozwijanie motoryki małej i dużej. </w:t>
      </w:r>
      <w:r w:rsidR="004A7C2B" w:rsidRPr="004A7C2B">
        <w:rPr>
          <w:rFonts w:ascii="Times New Roman" w:hAnsi="Times New Roman" w:cs="Times New Roman"/>
          <w:bCs/>
        </w:rPr>
        <w:t xml:space="preserve">Doskonalenie sprawności ręki. </w:t>
      </w:r>
    </w:p>
    <w:p w14:paraId="3F4FBB74" w14:textId="7777777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Rozwijanie kompetencji społeczno-emocjonalnych. </w:t>
      </w:r>
    </w:p>
    <w:p w14:paraId="677B370E" w14:textId="7777777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>Rozwijanie wyobraźni oraz koordynacji ruchowej. Kształcenie poczucia rytmu</w:t>
      </w:r>
      <w:r w:rsidRPr="00095940">
        <w:rPr>
          <w:rFonts w:ascii="Times New Roman" w:hAnsi="Times New Roman" w:cs="Times New Roman"/>
          <w:bCs/>
          <w:i/>
          <w:iCs/>
        </w:rPr>
        <w:t xml:space="preserve">. </w:t>
      </w:r>
      <w:r w:rsidRPr="00095940">
        <w:rPr>
          <w:rFonts w:ascii="Times New Roman" w:hAnsi="Times New Roman" w:cs="Times New Roman"/>
          <w:bCs/>
        </w:rPr>
        <w:t xml:space="preserve">Utrwalenie kroku walca. </w:t>
      </w:r>
    </w:p>
    <w:p w14:paraId="6B9DC3D5" w14:textId="77777777" w:rsidR="004A7C2B" w:rsidRP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>Rozwijanie myślenia logicznego.</w:t>
      </w:r>
      <w:r w:rsidRPr="00095940">
        <w:rPr>
          <w:rFonts w:ascii="Humanst521LtEU" w:eastAsiaTheme="minorHAnsi" w:hAnsi="Humanst521LtEU" w:cs="Humanst521LtEU"/>
          <w:bCs/>
          <w:color w:val="101111"/>
          <w:sz w:val="18"/>
          <w:szCs w:val="18"/>
          <w14:ligatures w14:val="standardContextual"/>
        </w:rPr>
        <w:t xml:space="preserve"> </w:t>
      </w:r>
    </w:p>
    <w:p w14:paraId="164ECC5E" w14:textId="7777777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Rozwijanie umiejętności słuchania ze zrozumieniem. </w:t>
      </w:r>
    </w:p>
    <w:p w14:paraId="52E514A6" w14:textId="77777777" w:rsidR="004A7C2B" w:rsidRDefault="00095940" w:rsidP="00F873AE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Badanie, obserwacja i stawianie hipotez badawczych. </w:t>
      </w:r>
    </w:p>
    <w:p w14:paraId="34487480" w14:textId="370B32F4" w:rsidR="004A7C2B" w:rsidRPr="004A7C2B" w:rsidRDefault="00095940" w:rsidP="004A7C2B">
      <w:pPr>
        <w:pStyle w:val="Default"/>
        <w:numPr>
          <w:ilvl w:val="0"/>
          <w:numId w:val="6"/>
        </w:numPr>
        <w:suppressAutoHyphens/>
        <w:autoSpaceDE/>
        <w:autoSpaceDN/>
        <w:adjustRightInd/>
        <w:rPr>
          <w:rFonts w:ascii="Times New Roman" w:hAnsi="Times New Roman" w:cs="Times New Roman"/>
          <w:bCs/>
        </w:rPr>
      </w:pPr>
      <w:r w:rsidRPr="00095940">
        <w:rPr>
          <w:rFonts w:ascii="Times New Roman" w:hAnsi="Times New Roman" w:cs="Times New Roman"/>
          <w:bCs/>
        </w:rPr>
        <w:t xml:space="preserve">Doskonalenie umiejętności wypowiadania się na określony temat. </w:t>
      </w:r>
      <w:r w:rsidR="004A7C2B" w:rsidRPr="00095940">
        <w:rPr>
          <w:rFonts w:ascii="Times New Roman" w:hAnsi="Times New Roman" w:cs="Times New Roman"/>
          <w:bCs/>
        </w:rPr>
        <w:t>Ćwiczenie prezentacji na forum grupy.</w:t>
      </w:r>
      <w:r w:rsidR="004A7C2B" w:rsidRPr="004A7C2B">
        <w:rPr>
          <w:rFonts w:ascii="Times New Roman" w:hAnsi="Times New Roman" w:cs="Times New Roman"/>
          <w:bCs/>
        </w:rPr>
        <w:t xml:space="preserve"> </w:t>
      </w:r>
      <w:r w:rsidR="004A7C2B" w:rsidRPr="00095940">
        <w:rPr>
          <w:rFonts w:ascii="Times New Roman" w:hAnsi="Times New Roman" w:cs="Times New Roman"/>
          <w:bCs/>
        </w:rPr>
        <w:t xml:space="preserve">Doskonalenie umiejętności językowych i komunikacyjnych. </w:t>
      </w:r>
    </w:p>
    <w:p w14:paraId="08E203DE" w14:textId="2456B92D" w:rsidR="004A7C2B" w:rsidRPr="004A7C2B" w:rsidRDefault="00095940" w:rsidP="004A7C2B">
      <w:pPr>
        <w:pStyle w:val="Default"/>
        <w:numPr>
          <w:ilvl w:val="0"/>
          <w:numId w:val="6"/>
        </w:numPr>
        <w:suppressAutoHyphens/>
        <w:autoSpaceDE/>
        <w:autoSpaceDN/>
        <w:adjustRightInd/>
        <w:contextualSpacing/>
        <w:jc w:val="both"/>
        <w:rPr>
          <w:rFonts w:ascii="Times New Roman" w:hAnsi="Times New Roman" w:cs="Times New Roman"/>
          <w:b/>
        </w:rPr>
      </w:pPr>
      <w:r w:rsidRPr="004A7C2B">
        <w:rPr>
          <w:rFonts w:ascii="Times New Roman" w:hAnsi="Times New Roman" w:cs="Times New Roman"/>
          <w:bCs/>
        </w:rPr>
        <w:t xml:space="preserve">Rozwijanie ekspresji ruchowej, plastycznej, językowej. </w:t>
      </w:r>
    </w:p>
    <w:bookmarkEnd w:id="2"/>
    <w:p w14:paraId="3E0A34E5" w14:textId="77777777" w:rsidR="004A7C2B" w:rsidRPr="004A7C2B" w:rsidRDefault="004A7C2B" w:rsidP="004A7C2B">
      <w:pPr>
        <w:pStyle w:val="Default"/>
        <w:suppressAutoHyphens/>
        <w:autoSpaceDE/>
        <w:autoSpaceDN/>
        <w:adjustRightInd/>
        <w:ind w:left="360"/>
        <w:contextualSpacing/>
        <w:jc w:val="both"/>
        <w:rPr>
          <w:rFonts w:ascii="Times New Roman" w:hAnsi="Times New Roman" w:cs="Times New Roman"/>
          <w:b/>
        </w:rPr>
      </w:pPr>
    </w:p>
    <w:p w14:paraId="1AE08A02" w14:textId="2AE0B08E" w:rsidR="00F873AE" w:rsidRPr="004A7C2B" w:rsidRDefault="00F873AE" w:rsidP="004A7C2B">
      <w:pPr>
        <w:pStyle w:val="Default"/>
        <w:suppressAutoHyphens/>
        <w:autoSpaceDE/>
        <w:autoSpaceDN/>
        <w:adjustRightInd/>
        <w:contextualSpacing/>
        <w:jc w:val="both"/>
        <w:rPr>
          <w:rFonts w:ascii="Times New Roman" w:hAnsi="Times New Roman" w:cs="Times New Roman"/>
          <w:b/>
        </w:rPr>
      </w:pPr>
      <w:r w:rsidRPr="004A7C2B">
        <w:rPr>
          <w:rFonts w:ascii="Times New Roman" w:hAnsi="Times New Roman" w:cs="Times New Roman"/>
          <w:b/>
        </w:rPr>
        <w:t xml:space="preserve">3. </w:t>
      </w:r>
      <w:r w:rsidRPr="004A7C2B">
        <w:rPr>
          <w:rFonts w:ascii="Times New Roman" w:hAnsi="Times New Roman" w:cs="Times New Roman"/>
        </w:rPr>
        <w:t>Temat tygodnia:</w:t>
      </w:r>
      <w:r w:rsidRPr="004A7C2B">
        <w:rPr>
          <w:rFonts w:ascii="Times New Roman" w:hAnsi="Times New Roman" w:cs="Times New Roman"/>
          <w:b/>
        </w:rPr>
        <w:t xml:space="preserve">  </w:t>
      </w:r>
      <w:bookmarkStart w:id="3" w:name="_Hlk217228288"/>
      <w:r w:rsidRPr="004A7C2B">
        <w:rPr>
          <w:rFonts w:ascii="Times New Roman" w:hAnsi="Times New Roman" w:cs="Times New Roman"/>
          <w:b/>
        </w:rPr>
        <w:t>„</w:t>
      </w:r>
      <w:r w:rsidR="006E2736" w:rsidRPr="004A7C2B">
        <w:rPr>
          <w:rFonts w:ascii="Times New Roman" w:hAnsi="Times New Roman"/>
          <w:b/>
        </w:rPr>
        <w:t>Święto babci i dziadka</w:t>
      </w:r>
      <w:r w:rsidRPr="004A7C2B">
        <w:rPr>
          <w:rFonts w:ascii="Times New Roman" w:hAnsi="Times New Roman" w:cs="Times New Roman"/>
          <w:b/>
        </w:rPr>
        <w:t>”   /19.01. – 23.01.2026/</w:t>
      </w:r>
      <w:bookmarkEnd w:id="3"/>
    </w:p>
    <w:p w14:paraId="331B2E6B" w14:textId="77777777" w:rsidR="00F873AE" w:rsidRPr="006E2736" w:rsidRDefault="00F873AE" w:rsidP="00F873AE">
      <w:pPr>
        <w:spacing w:after="0" w:line="240" w:lineRule="auto"/>
        <w:ind w:left="357" w:firstLine="3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050D5" w14:textId="0ADCFDF3" w:rsidR="00442134" w:rsidRDefault="00566240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17232492"/>
      <w:r w:rsidRPr="003E68CD">
        <w:rPr>
          <w:rFonts w:ascii="Times New Roman" w:hAnsi="Times New Roman" w:cs="Times New Roman"/>
          <w:bCs/>
          <w:sz w:val="24"/>
          <w:szCs w:val="24"/>
        </w:rPr>
        <w:t>Autoprezentacja. Poszerzenie i utrwalenie wiedzy o swojej rodzinie. Budowanie więzi z babciami i dziadkami.</w:t>
      </w:r>
      <w:r w:rsidR="00442134" w:rsidRPr="00442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134" w:rsidRPr="003E68CD">
        <w:rPr>
          <w:rFonts w:ascii="Times New Roman" w:hAnsi="Times New Roman" w:cs="Times New Roman"/>
          <w:bCs/>
          <w:sz w:val="24"/>
          <w:szCs w:val="24"/>
        </w:rPr>
        <w:t>Utrwalenie tematyki związanej ze świętem babci i dziadka.</w:t>
      </w:r>
      <w:r w:rsidR="00442134" w:rsidRPr="00442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134" w:rsidRPr="003E68CD">
        <w:rPr>
          <w:rFonts w:ascii="Times New Roman" w:hAnsi="Times New Roman" w:cs="Times New Roman"/>
          <w:bCs/>
          <w:sz w:val="24"/>
          <w:szCs w:val="24"/>
        </w:rPr>
        <w:t>Budowanie relacji z rodziną.</w:t>
      </w:r>
    </w:p>
    <w:p w14:paraId="69A94150" w14:textId="77777777" w:rsidR="00442134" w:rsidRDefault="00566240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 xml:space="preserve">Poszerzenie wiedzy na temat współczesnych i dawnych zawodów. </w:t>
      </w:r>
    </w:p>
    <w:p w14:paraId="0E0DC8C1" w14:textId="77777777" w:rsidR="00442134" w:rsidRDefault="00566240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 xml:space="preserve">Doskonalenie umiejętności odczytywania godzin na zegarze. </w:t>
      </w:r>
    </w:p>
    <w:p w14:paraId="172D7CD0" w14:textId="3A3CB140" w:rsidR="00442134" w:rsidRDefault="00566240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>Wprowadzenie w świat pisma (poznanie litery z, Z drukowanej i pisanej). Przygotowanie do czytania i pisania.</w:t>
      </w:r>
      <w:r w:rsidR="00442134" w:rsidRPr="00442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134" w:rsidRPr="003E68CD">
        <w:rPr>
          <w:rFonts w:ascii="Times New Roman" w:hAnsi="Times New Roman" w:cs="Times New Roman"/>
          <w:bCs/>
          <w:sz w:val="24"/>
          <w:szCs w:val="24"/>
        </w:rPr>
        <w:t>Rozwijanie sprawności grafomotorycznej</w:t>
      </w:r>
    </w:p>
    <w:p w14:paraId="6AA23F20" w14:textId="6D76625F" w:rsidR="00442134" w:rsidRPr="00442134" w:rsidRDefault="00566240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>Rozwijanie motoryki małej i dużej.</w:t>
      </w:r>
      <w:r w:rsidRPr="003E68CD">
        <w:rPr>
          <w:rFonts w:ascii="Humanst521LtEU" w:hAnsi="Humanst521LtEU" w:cs="Humanst521LtEU"/>
          <w:bCs/>
          <w:color w:val="101111"/>
          <w:sz w:val="18"/>
          <w:szCs w:val="18"/>
          <w14:ligatures w14:val="standardContextual"/>
        </w:rPr>
        <w:t xml:space="preserve"> </w:t>
      </w:r>
      <w:r w:rsidR="00442134" w:rsidRPr="003E68CD">
        <w:rPr>
          <w:rFonts w:ascii="Times New Roman" w:hAnsi="Times New Roman" w:cs="Times New Roman"/>
          <w:bCs/>
          <w:sz w:val="24"/>
          <w:szCs w:val="24"/>
        </w:rPr>
        <w:t>Ćwiczenie sprawności ruchowej.</w:t>
      </w:r>
      <w:r w:rsidR="00442134" w:rsidRPr="003E68CD">
        <w:rPr>
          <w:rFonts w:ascii="Humanst521LtEU" w:hAnsi="Humanst521LtEU" w:cs="Humanst521LtEU"/>
          <w:bCs/>
          <w:color w:val="101111"/>
          <w:sz w:val="18"/>
          <w:szCs w:val="18"/>
          <w14:ligatures w14:val="standardContextual"/>
        </w:rPr>
        <w:t xml:space="preserve"> </w:t>
      </w:r>
    </w:p>
    <w:p w14:paraId="3547E68E" w14:textId="77777777" w:rsidR="00442134" w:rsidRDefault="00566240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>Rozwijanie wyobraźni przestrzenno</w:t>
      </w:r>
      <w:r w:rsidRPr="003E68CD">
        <w:rPr>
          <w:rFonts w:ascii="Times New Roman" w:hAnsi="Times New Roman" w:cs="Times New Roman"/>
          <w:bCs/>
          <w:sz w:val="24"/>
          <w:szCs w:val="24"/>
        </w:rPr>
        <w:softHyphen/>
        <w:t xml:space="preserve">-ruchowej. </w:t>
      </w:r>
    </w:p>
    <w:p w14:paraId="0D7D2120" w14:textId="715EC4E2" w:rsidR="00442134" w:rsidRPr="00442134" w:rsidRDefault="00566240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lastRenderedPageBreak/>
        <w:t>Doskonalenie poczucia rytmu.</w:t>
      </w:r>
    </w:p>
    <w:p w14:paraId="11E33B30" w14:textId="77777777" w:rsidR="00442134" w:rsidRDefault="00116DBF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 xml:space="preserve">Kształtowanie pojęcia liczby 5 w aspekcie kardynalnym i porządkowym, wprowadzenie cyfry 5. </w:t>
      </w:r>
    </w:p>
    <w:p w14:paraId="27B3D146" w14:textId="3DBEE9F4" w:rsidR="00442134" w:rsidRDefault="00116DBF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8CD">
        <w:rPr>
          <w:rFonts w:ascii="Times New Roman" w:hAnsi="Times New Roman" w:cs="Times New Roman"/>
          <w:bCs/>
          <w:sz w:val="24"/>
          <w:szCs w:val="24"/>
        </w:rPr>
        <w:t xml:space="preserve">Budowanie dobrych relacji w grupie. Rozpoznawanie i nazywanie emocji. </w:t>
      </w:r>
      <w:r w:rsidR="00442134" w:rsidRPr="00442134">
        <w:rPr>
          <w:rFonts w:ascii="Times New Roman" w:hAnsi="Times New Roman" w:cs="Times New Roman"/>
          <w:bCs/>
          <w:sz w:val="24"/>
          <w:szCs w:val="24"/>
        </w:rPr>
        <w:t>Doskonalenie komunikacji.</w:t>
      </w:r>
    </w:p>
    <w:p w14:paraId="6987EF2A" w14:textId="2A0AA2AF" w:rsidR="00442134" w:rsidRPr="00442134" w:rsidRDefault="00116DBF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134">
        <w:rPr>
          <w:rFonts w:ascii="Times New Roman" w:hAnsi="Times New Roman" w:cs="Times New Roman"/>
          <w:bCs/>
          <w:sz w:val="24"/>
          <w:szCs w:val="24"/>
        </w:rPr>
        <w:t xml:space="preserve">Rozwijanie ekspresji plastycznej. </w:t>
      </w:r>
      <w:r w:rsidR="00442134" w:rsidRPr="003E68CD">
        <w:rPr>
          <w:rFonts w:ascii="Times New Roman" w:hAnsi="Times New Roman" w:cs="Times New Roman"/>
          <w:bCs/>
          <w:sz w:val="24"/>
          <w:szCs w:val="24"/>
        </w:rPr>
        <w:t xml:space="preserve">Rozwijanie ekspresji twórczej. </w:t>
      </w:r>
    </w:p>
    <w:bookmarkEnd w:id="4"/>
    <w:p w14:paraId="122C5C3A" w14:textId="77777777" w:rsidR="00442134" w:rsidRPr="00442134" w:rsidRDefault="00442134" w:rsidP="00442134">
      <w:pPr>
        <w:pStyle w:val="Akapitzlist"/>
        <w:spacing w:after="0" w:line="240" w:lineRule="auto"/>
        <w:ind w:left="708" w:right="283"/>
        <w:jc w:val="both"/>
        <w:rPr>
          <w:rFonts w:ascii="Times New Roman" w:hAnsi="Times New Roman"/>
          <w:b/>
          <w:sz w:val="24"/>
          <w:szCs w:val="24"/>
        </w:rPr>
      </w:pPr>
    </w:p>
    <w:p w14:paraId="3294E3B3" w14:textId="3BEC0BA8" w:rsidR="00F873AE" w:rsidRPr="00442134" w:rsidRDefault="00F873AE" w:rsidP="00442134">
      <w:pPr>
        <w:spacing w:after="0"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442134">
        <w:rPr>
          <w:rFonts w:ascii="Times New Roman" w:hAnsi="Times New Roman"/>
          <w:b/>
          <w:sz w:val="24"/>
          <w:szCs w:val="24"/>
        </w:rPr>
        <w:t xml:space="preserve">4. </w:t>
      </w:r>
      <w:r w:rsidRPr="00442134">
        <w:rPr>
          <w:rFonts w:ascii="Times New Roman" w:hAnsi="Times New Roman"/>
          <w:sz w:val="24"/>
          <w:szCs w:val="24"/>
        </w:rPr>
        <w:t>Temat tygodnia:</w:t>
      </w:r>
      <w:r w:rsidRPr="00442134">
        <w:rPr>
          <w:rFonts w:ascii="Times New Roman" w:hAnsi="Times New Roman"/>
          <w:b/>
          <w:sz w:val="24"/>
          <w:szCs w:val="24"/>
        </w:rPr>
        <w:t xml:space="preserve">  </w:t>
      </w:r>
      <w:bookmarkStart w:id="5" w:name="_Hlk217229532"/>
      <w:r w:rsidRPr="00442134">
        <w:rPr>
          <w:rFonts w:ascii="Times New Roman" w:hAnsi="Times New Roman"/>
          <w:b/>
          <w:sz w:val="24"/>
          <w:szCs w:val="24"/>
        </w:rPr>
        <w:t>„</w:t>
      </w:r>
      <w:r w:rsidR="006E2736" w:rsidRPr="00442134">
        <w:rPr>
          <w:rFonts w:ascii="Times New Roman" w:hAnsi="Times New Roman"/>
          <w:b/>
          <w:sz w:val="24"/>
          <w:szCs w:val="24"/>
        </w:rPr>
        <w:t>Zimowa olimpiada</w:t>
      </w:r>
      <w:r w:rsidRPr="00442134">
        <w:rPr>
          <w:rFonts w:ascii="Times New Roman" w:hAnsi="Times New Roman"/>
          <w:b/>
          <w:sz w:val="24"/>
          <w:szCs w:val="24"/>
        </w:rPr>
        <w:t>”   /26.01.-30.01.2026/</w:t>
      </w:r>
      <w:bookmarkEnd w:id="5"/>
    </w:p>
    <w:p w14:paraId="14F00E4A" w14:textId="77777777" w:rsidR="00F873AE" w:rsidRPr="006E2736" w:rsidRDefault="00F873AE" w:rsidP="00F873AE">
      <w:pPr>
        <w:pStyle w:val="Akapitzlist1"/>
        <w:spacing w:after="0" w:line="240" w:lineRule="auto"/>
        <w:ind w:left="0" w:right="283" w:firstLine="708"/>
        <w:rPr>
          <w:rFonts w:ascii="Times New Roman" w:hAnsi="Times New Roman"/>
          <w:b/>
          <w:sz w:val="24"/>
          <w:szCs w:val="24"/>
        </w:rPr>
      </w:pPr>
    </w:p>
    <w:p w14:paraId="1DC00F3F" w14:textId="03EC8D40" w:rsidR="00442134" w:rsidRDefault="003E68CD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17232900"/>
      <w:r w:rsidRPr="003E68CD">
        <w:rPr>
          <w:rFonts w:ascii="Times New Roman" w:eastAsia="Calibri" w:hAnsi="Times New Roman" w:cs="Times New Roman"/>
          <w:sz w:val="24"/>
          <w:szCs w:val="24"/>
        </w:rPr>
        <w:t>Poszerzenie wiedzy na temat igrzysk olimpijskich. Poznanie symboli olimpijskich (koła olimpijskie, flaga olimpijska).</w:t>
      </w:r>
      <w:r w:rsidR="00F81F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134" w:rsidRPr="003E68CD">
        <w:rPr>
          <w:rFonts w:ascii="Times New Roman" w:eastAsia="Calibri" w:hAnsi="Times New Roman" w:cs="Times New Roman"/>
          <w:sz w:val="24"/>
          <w:szCs w:val="24"/>
        </w:rPr>
        <w:t>Poszerzenie wiedzy o sportowcach.</w:t>
      </w:r>
      <w:r w:rsidR="00442134" w:rsidRPr="00442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134" w:rsidRPr="003E68CD">
        <w:rPr>
          <w:rFonts w:ascii="Times New Roman" w:eastAsia="Calibri" w:hAnsi="Times New Roman" w:cs="Times New Roman"/>
          <w:sz w:val="24"/>
          <w:szCs w:val="24"/>
        </w:rPr>
        <w:t>Zapoznanie z nazwami sportów zimowych oraz wykorzystywanym w nich sprzętem sportowym.</w:t>
      </w:r>
    </w:p>
    <w:p w14:paraId="728A109C" w14:textId="1F6FE55B" w:rsid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>Zapoznanie się z pracą ratownika górskiego. Poszerzenie widomości o Tatrach. Kodowanie i dekodowanie informacji – praca z mapą, globusem.</w:t>
      </w:r>
    </w:p>
    <w:p w14:paraId="762281BE" w14:textId="77777777" w:rsid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Wprowadzenie w świat pisma (poznanie litery </w:t>
      </w:r>
      <w:r w:rsidRPr="003E68CD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68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 </w:t>
      </w:r>
      <w:r w:rsidRPr="003E68CD">
        <w:rPr>
          <w:rFonts w:ascii="Times New Roman" w:eastAsia="Calibri" w:hAnsi="Times New Roman" w:cs="Times New Roman"/>
          <w:sz w:val="24"/>
          <w:szCs w:val="24"/>
        </w:rPr>
        <w:t>drukowanej i pisanej). Przygotowanie do czytania i pisania liter. Rozwijanie sprawności grafomotorycznej.</w:t>
      </w:r>
    </w:p>
    <w:p w14:paraId="18F551E4" w14:textId="77777777" w:rsid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Kształtowanie pojęcia liczby </w:t>
      </w:r>
      <w:r w:rsidRPr="003E68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 </w:t>
      </w: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w aspekcie kardynalnym i porządkowym, poznanie cyfry </w:t>
      </w:r>
      <w:r w:rsidRPr="003E68C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3E68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280C2B" w14:textId="77777777" w:rsidR="00442134" w:rsidRDefault="003E68CD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Rozwijanie poczucia rytmu. Doskonalenie umiejętności śpiewania. </w:t>
      </w:r>
    </w:p>
    <w:p w14:paraId="546DEE2B" w14:textId="77777777" w:rsidR="00442134" w:rsidRDefault="003E68CD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Rozwijanie komunikacji między dziećmi i współpracy podczas wykonywania zadań zespołowych. </w:t>
      </w:r>
      <w:r w:rsidR="00442134" w:rsidRPr="003E68CD">
        <w:rPr>
          <w:rFonts w:ascii="Times New Roman" w:eastAsia="Calibri" w:hAnsi="Times New Roman" w:cs="Times New Roman"/>
          <w:sz w:val="24"/>
          <w:szCs w:val="24"/>
        </w:rPr>
        <w:t xml:space="preserve">Budowanie dobrych relacji rówieśniczych. Doświadczanie współpracy i współzawodnictwa. </w:t>
      </w:r>
    </w:p>
    <w:p w14:paraId="167F49DC" w14:textId="77777777" w:rsid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Rozpoznawanie i nazywanie emocji oraz radzenie sobie z trudnymi emocjami. </w:t>
      </w:r>
    </w:p>
    <w:p w14:paraId="69099E4A" w14:textId="77777777" w:rsid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Ćwiczenie wypowiadania się na temat i odpowiadania na pytania. </w:t>
      </w:r>
    </w:p>
    <w:p w14:paraId="310A62DD" w14:textId="77777777" w:rsidR="00442134" w:rsidRP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 xml:space="preserve">Rozwijanie wyobraźni przestrzennej i orientacji w przestrzeni. </w:t>
      </w:r>
    </w:p>
    <w:p w14:paraId="6587AA2D" w14:textId="77777777" w:rsidR="00442134" w:rsidRPr="00F81F3D" w:rsidRDefault="003E68CD" w:rsidP="00F81F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F3D">
        <w:rPr>
          <w:rFonts w:ascii="Times New Roman" w:eastAsia="Calibri" w:hAnsi="Times New Roman" w:cs="Times New Roman"/>
          <w:sz w:val="24"/>
          <w:szCs w:val="24"/>
        </w:rPr>
        <w:t xml:space="preserve">Ćwiczenie sprawności ruchowej. </w:t>
      </w:r>
      <w:r w:rsidR="00442134" w:rsidRPr="00F81F3D">
        <w:rPr>
          <w:rFonts w:ascii="Times New Roman" w:eastAsia="Calibri" w:hAnsi="Times New Roman" w:cs="Times New Roman"/>
          <w:sz w:val="24"/>
          <w:szCs w:val="24"/>
        </w:rPr>
        <w:t>Rozwijanie motoryki małej i dużej.</w:t>
      </w:r>
      <w:r w:rsidR="00442134" w:rsidRPr="00F81F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134" w:rsidRPr="00F81F3D">
        <w:rPr>
          <w:rFonts w:ascii="Times New Roman" w:eastAsia="Calibri" w:hAnsi="Times New Roman" w:cs="Times New Roman"/>
          <w:sz w:val="24"/>
          <w:szCs w:val="24"/>
        </w:rPr>
        <w:t>Rozwijanie sprawności manualnej</w:t>
      </w:r>
      <w:r w:rsidR="00442134" w:rsidRPr="00F81F3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0ECF1A" w14:textId="363B2958" w:rsidR="00442134" w:rsidRPr="00442134" w:rsidRDefault="00442134" w:rsidP="0044213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134">
        <w:rPr>
          <w:rFonts w:ascii="Times New Roman" w:eastAsia="Calibri" w:hAnsi="Times New Roman" w:cs="Times New Roman"/>
          <w:sz w:val="24"/>
          <w:szCs w:val="24"/>
        </w:rPr>
        <w:t xml:space="preserve">Ćwiczenie koordynacji wzrokowo-ruchowej. </w:t>
      </w:r>
    </w:p>
    <w:p w14:paraId="046F9F29" w14:textId="1D649E04" w:rsidR="00F873AE" w:rsidRPr="006E2736" w:rsidRDefault="003E68CD" w:rsidP="00F873A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8CD">
        <w:rPr>
          <w:rFonts w:ascii="Times New Roman" w:eastAsia="Calibri" w:hAnsi="Times New Roman" w:cs="Times New Roman"/>
          <w:sz w:val="24"/>
          <w:szCs w:val="24"/>
        </w:rPr>
        <w:t>Rozwijanie kreatywności.</w:t>
      </w:r>
    </w:p>
    <w:p w14:paraId="4939991F" w14:textId="77777777" w:rsidR="00F873AE" w:rsidRPr="006E2736" w:rsidRDefault="00F873AE" w:rsidP="00F87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6"/>
    <w:p w14:paraId="378CE9FB" w14:textId="77777777" w:rsidR="00693B61" w:rsidRPr="006E2736" w:rsidRDefault="00693B61">
      <w:pPr>
        <w:rPr>
          <w:sz w:val="24"/>
          <w:szCs w:val="24"/>
        </w:rPr>
      </w:pPr>
    </w:p>
    <w:sectPr w:rsidR="00693B61" w:rsidRPr="006E2736" w:rsidSect="00F873AE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umanst521LtEU">
    <w:altName w:val="Humanst521LtEU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E07"/>
    <w:multiLevelType w:val="hybridMultilevel"/>
    <w:tmpl w:val="70943898"/>
    <w:lvl w:ilvl="0" w:tplc="8B76D1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F7C6FC2"/>
    <w:multiLevelType w:val="hybridMultilevel"/>
    <w:tmpl w:val="80DAC98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944524">
    <w:abstractNumId w:val="6"/>
  </w:num>
  <w:num w:numId="2" w16cid:durableId="1756173191">
    <w:abstractNumId w:val="3"/>
  </w:num>
  <w:num w:numId="3" w16cid:durableId="1221942746">
    <w:abstractNumId w:val="5"/>
  </w:num>
  <w:num w:numId="4" w16cid:durableId="201793602">
    <w:abstractNumId w:val="1"/>
  </w:num>
  <w:num w:numId="5" w16cid:durableId="1206871028">
    <w:abstractNumId w:val="4"/>
  </w:num>
  <w:num w:numId="6" w16cid:durableId="1530879018">
    <w:abstractNumId w:val="0"/>
  </w:num>
  <w:num w:numId="7" w16cid:durableId="86949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61"/>
    <w:rsid w:val="00095940"/>
    <w:rsid w:val="00116DBF"/>
    <w:rsid w:val="00334B33"/>
    <w:rsid w:val="003E68CD"/>
    <w:rsid w:val="00442134"/>
    <w:rsid w:val="004A7C2B"/>
    <w:rsid w:val="00566240"/>
    <w:rsid w:val="00693B61"/>
    <w:rsid w:val="006E2736"/>
    <w:rsid w:val="007237D4"/>
    <w:rsid w:val="00CB75D2"/>
    <w:rsid w:val="00EA4DDC"/>
    <w:rsid w:val="00F81F3D"/>
    <w:rsid w:val="00F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9EE6"/>
  <w15:chartTrackingRefBased/>
  <w15:docId w15:val="{DD4CF638-90B6-41A5-BBAE-99EEFA4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3AE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B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B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B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B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B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B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B61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F873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873AE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Ewelina Kowalska</cp:lastModifiedBy>
  <cp:revision>4</cp:revision>
  <dcterms:created xsi:type="dcterms:W3CDTF">2025-12-21T13:11:00Z</dcterms:created>
  <dcterms:modified xsi:type="dcterms:W3CDTF">2025-12-21T17:08:00Z</dcterms:modified>
</cp:coreProperties>
</file>