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D023" w14:textId="754FAAD4" w:rsidR="00AC2ADE" w:rsidRPr="003D1407" w:rsidRDefault="00AC2ADE" w:rsidP="00AC2ADE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40"/>
          <w:szCs w:val="40"/>
          <w:u w:val="single"/>
          <w:lang w:eastAsia="pl-PL"/>
          <w14:ligatures w14:val="none"/>
        </w:rPr>
      </w:pPr>
      <w:r w:rsidRPr="003D1407">
        <w:rPr>
          <w:rFonts w:ascii="Times New Roman" w:eastAsia="Times New Roman" w:hAnsi="Times New Roman" w:cs="Times New Roman"/>
          <w:b/>
          <w:bCs/>
          <w:color w:val="0070C0"/>
          <w:kern w:val="0"/>
          <w:sz w:val="40"/>
          <w:szCs w:val="40"/>
          <w:u w:val="single"/>
          <w:lang w:eastAsia="pl-PL"/>
          <w14:ligatures w14:val="none"/>
        </w:rPr>
        <w:t>WIERSZE I PIOSENKI NA CZERWIEC</w:t>
      </w:r>
    </w:p>
    <w:p w14:paraId="1AF4E972" w14:textId="66262BF5" w:rsidR="00AC2ADE" w:rsidRPr="00AC2ADE" w:rsidRDefault="00AC2ADE" w:rsidP="00AC2AD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pl-PL"/>
          <w14:ligatures w14:val="none"/>
        </w:rPr>
      </w:pPr>
      <w:r w:rsidRPr="00AC2ADE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pl-PL"/>
          <w14:ligatures w14:val="none"/>
        </w:rPr>
        <w:t>Małe TGD - Dzień Dziecka</w:t>
      </w:r>
    </w:p>
    <w:p w14:paraId="6D6065BC" w14:textId="0C5985A6" w:rsidR="00AC2ADE" w:rsidRPr="003D1407" w:rsidRDefault="008A7DA9" w:rsidP="00AC2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829DE17" wp14:editId="4E0A056A">
            <wp:simplePos x="0" y="0"/>
            <wp:positionH relativeFrom="column">
              <wp:posOffset>2868410</wp:posOffset>
            </wp:positionH>
            <wp:positionV relativeFrom="paragraph">
              <wp:posOffset>334875</wp:posOffset>
            </wp:positionV>
            <wp:extent cx="3547745" cy="2565400"/>
            <wp:effectExtent l="0" t="0" r="0" b="6350"/>
            <wp:wrapTight wrapText="bothSides">
              <wp:wrapPolygon edited="0">
                <wp:start x="0" y="0"/>
                <wp:lineTo x="0" y="21493"/>
                <wp:lineTo x="21457" y="21493"/>
                <wp:lineTo x="21457" y="0"/>
                <wp:lineTo x="0" y="0"/>
              </wp:wrapPolygon>
            </wp:wrapTight>
            <wp:docPr id="8" name="Obraz 7" descr="Życzenia Dzień Dziecka 1.06.2024 - Świetlica Środowiskowa w Radl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Życzenia Dzień Dziecka 1.06.2024 - Świetlica Środowiskowa w Radli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745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t>Dzień, dzień, dzień, dziecka dzień, dziecka dzień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Dzień, dzień, dzień, dziecka dzień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Dziś moje super święto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Mam doskonały planI mogę robić wszystko to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Na co ochotę mam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Nie wstaję dziś do szkoły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Niech dalej śni się sen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To najfajniejsza chwila w roku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To dziecka dzień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Dzień, dzień, dzień, dziecka dzień, dziecka dzień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Dzień, dzień, dzień, dziecka dzień, dziecka dzień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Zjem lody na śniadanie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A gałek będzie sto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Z posypką i żelkami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Plus polewa, lubię to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Na obiad wiadro czipsów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I coli hektolitr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I najważniejsze to, że dziś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Nie trzeba zębów myć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Dzień, dzień, dzień, dziecka dzień, dziecka dzień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Dzień, dzień, dzień, dziecka dzień, dziecka dzień</w:t>
      </w:r>
    </w:p>
    <w:p w14:paraId="34096C52" w14:textId="49B0E2F4" w:rsidR="004E138C" w:rsidRPr="003D1407" w:rsidRDefault="008A7DA9" w:rsidP="003D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3D140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8D09446" wp14:editId="49FD998E">
            <wp:simplePos x="0" y="0"/>
            <wp:positionH relativeFrom="column">
              <wp:posOffset>2988541</wp:posOffset>
            </wp:positionH>
            <wp:positionV relativeFrom="paragraph">
              <wp:posOffset>161406</wp:posOffset>
            </wp:positionV>
            <wp:extent cx="3314700" cy="2927985"/>
            <wp:effectExtent l="0" t="0" r="0" b="5715"/>
            <wp:wrapTight wrapText="bothSides">
              <wp:wrapPolygon edited="0">
                <wp:start x="0" y="0"/>
                <wp:lineTo x="0" y="21502"/>
                <wp:lineTo x="21476" y="21502"/>
                <wp:lineTo x="21476" y="0"/>
                <wp:lineTo x="0" y="0"/>
              </wp:wrapPolygon>
            </wp:wrapTight>
            <wp:docPr id="2" name="Obraz 1" descr="1 czerwca - Międzynarodowy Dzień Dziecka - Gmina Brzeszc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 czerwca - Międzynarodowy Dzień Dziecka - Gmina Brzeszcz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9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Pół dnia na trampolinie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A w kinie drugie pół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A trzecie w internecie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Karuzela góra dół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Obejrzę tysiąc filmów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I wygram milion gier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Do łóżka przed północą dzisiaj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Nie wybieram się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Dzień, dzień, dzień, dziecka dzień, dziecka dzień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Dzień, dzień, dzień, dziecka dzień, dziecka dzień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Oo-la-la-la-la-oo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Oo-la-la-la-la-oo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Dorosłym trudno w mój plan uwierzyć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Mówią, że mogę tego nie przeżyć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Więc może dobrze, że taki czas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Że takie super święto w roku zdarza się tylko raz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Dzień, dzień, dzień, dziecka dzień, dziecka dzień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Dzień, dzień, dzień, dziecka dzień, dziecka dzień (dzień dziecka)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  <w:t>Dzień, dzień, dzień, dziecka dzień, dziecka dzień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lastRenderedPageBreak/>
        <w:t>Dzień, dzień, dzień, dziecka dzień, dziecka dzień (dzień dziecka)</w:t>
      </w:r>
      <w:r w:rsidR="00AC2ADE" w:rsidRPr="00AC2ADE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</w:r>
      <w:r w:rsidR="00AC2ADE" w:rsidRPr="003D1407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</w:r>
      <w:r w:rsidR="00AC2ADE" w:rsidRPr="003D1407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lang w:eastAsia="pl-PL"/>
          <w14:ligatures w14:val="none"/>
        </w:rPr>
        <w:br/>
      </w:r>
      <w:r w:rsidR="00AC2ADE" w:rsidRPr="003D1407">
        <w:rPr>
          <w:rFonts w:ascii="Times New Roman" w:eastAsia="Times New Roman" w:hAnsi="Times New Roman" w:cs="Times New Roman"/>
          <w:color w:val="212529"/>
          <w:kern w:val="0"/>
          <w:sz w:val="21"/>
          <w:szCs w:val="21"/>
          <w:shd w:val="clear" w:color="auto" w:fill="FFFFFF"/>
          <w:lang w:eastAsia="pl-PL"/>
          <w14:ligatures w14:val="none"/>
        </w:rPr>
        <w:t>Tekst pochodzi z </w:t>
      </w:r>
      <w:hyperlink r:id="rId6" w:history="1">
        <w:r w:rsidR="00AC2ADE" w:rsidRPr="003D1407">
          <w:rPr>
            <w:rFonts w:ascii="Times New Roman" w:eastAsia="Times New Roman" w:hAnsi="Times New Roman" w:cs="Times New Roman"/>
            <w:color w:val="666666"/>
            <w:kern w:val="0"/>
            <w:sz w:val="21"/>
            <w:szCs w:val="21"/>
            <w:u w:val="single"/>
            <w:shd w:val="clear" w:color="auto" w:fill="FFFFFF"/>
            <w:lang w:eastAsia="pl-PL"/>
            <w14:ligatures w14:val="none"/>
          </w:rPr>
          <w:t>https://www.tekstowo.pl/male-tgd/dzien-dziecka</w:t>
        </w:r>
      </w:hyperlink>
    </w:p>
    <w:p w14:paraId="2DE758B4" w14:textId="77777777" w:rsidR="003D1407" w:rsidRPr="003D1407" w:rsidRDefault="003D1407" w:rsidP="00AC2AD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11EC0F" w14:textId="4921DA32" w:rsidR="003D1407" w:rsidRPr="003D1407" w:rsidRDefault="003D1407" w:rsidP="003D1407">
      <w:pPr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3D1407">
        <w:rPr>
          <w:rFonts w:ascii="Times New Roman" w:hAnsi="Times New Roman" w:cs="Times New Roman"/>
          <w:b/>
          <w:bCs/>
          <w:color w:val="EE0000"/>
          <w:sz w:val="32"/>
          <w:szCs w:val="32"/>
        </w:rPr>
        <w:t>WIERSZ  „ LATO”</w:t>
      </w:r>
      <w:r w:rsidRPr="003D1407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 aut</w:t>
      </w:r>
      <w:r w:rsidR="008A7DA9">
        <w:rPr>
          <w:rFonts w:ascii="Times New Roman" w:hAnsi="Times New Roman" w:cs="Times New Roman"/>
          <w:b/>
          <w:bCs/>
          <w:color w:val="EE0000"/>
          <w:sz w:val="32"/>
          <w:szCs w:val="32"/>
        </w:rPr>
        <w:t>.</w:t>
      </w:r>
      <w:r w:rsidRPr="003D1407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</w:t>
      </w:r>
      <w:r w:rsidRPr="003D1407">
        <w:rPr>
          <w:rFonts w:ascii="Times New Roman" w:hAnsi="Times New Roman" w:cs="Times New Roman"/>
          <w:b/>
          <w:bCs/>
          <w:color w:val="EE0000"/>
          <w:sz w:val="32"/>
          <w:szCs w:val="32"/>
        </w:rPr>
        <w:t>BOŻENA FORM</w:t>
      </w:r>
      <w:r w:rsidRPr="003D1407">
        <w:rPr>
          <w:rFonts w:ascii="Times New Roman" w:hAnsi="Times New Roman" w:cs="Times New Roman"/>
          <w:b/>
          <w:bCs/>
          <w:color w:val="EE0000"/>
          <w:sz w:val="32"/>
          <w:szCs w:val="32"/>
        </w:rPr>
        <w:t>A</w:t>
      </w:r>
    </w:p>
    <w:p w14:paraId="0899F1FD" w14:textId="07D368A9" w:rsidR="003D1407" w:rsidRPr="003D1407" w:rsidRDefault="003D1407" w:rsidP="003D1407">
      <w:pPr>
        <w:rPr>
          <w:rFonts w:ascii="Times New Roman" w:hAnsi="Times New Roman" w:cs="Times New Roman"/>
        </w:rPr>
      </w:pPr>
      <w:r w:rsidRPr="003D1407">
        <w:rPr>
          <w:rFonts w:ascii="Times New Roman" w:hAnsi="Times New Roman" w:cs="Times New Roman"/>
        </w:rPr>
        <w:t>Wczesnym rankiem po cichutku</w:t>
      </w:r>
    </w:p>
    <w:p w14:paraId="14E53807" w14:textId="1D49D30D" w:rsidR="003D1407" w:rsidRPr="003D1407" w:rsidRDefault="003D1407" w:rsidP="003D1407">
      <w:pPr>
        <w:rPr>
          <w:rFonts w:ascii="Times New Roman" w:hAnsi="Times New Roman" w:cs="Times New Roman"/>
        </w:rPr>
      </w:pPr>
      <w:r w:rsidRPr="003D1407">
        <w:rPr>
          <w:rFonts w:ascii="Times New Roman" w:hAnsi="Times New Roman" w:cs="Times New Roman"/>
        </w:rPr>
        <w:t>lato przyszło pomalutku.</w:t>
      </w:r>
    </w:p>
    <w:p w14:paraId="38A3121A" w14:textId="5462DA55" w:rsidR="003D1407" w:rsidRPr="003D1407" w:rsidRDefault="008A7DA9" w:rsidP="003D1407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F0AF55" wp14:editId="21A7F4F1">
            <wp:simplePos x="0" y="0"/>
            <wp:positionH relativeFrom="column">
              <wp:posOffset>3052445</wp:posOffset>
            </wp:positionH>
            <wp:positionV relativeFrom="paragraph">
              <wp:posOffset>6985</wp:posOffset>
            </wp:positionV>
            <wp:extent cx="2585720" cy="1703705"/>
            <wp:effectExtent l="0" t="0" r="5080" b="0"/>
            <wp:wrapTight wrapText="bothSides">
              <wp:wrapPolygon edited="0">
                <wp:start x="0" y="0"/>
                <wp:lineTo x="0" y="21254"/>
                <wp:lineTo x="21483" y="21254"/>
                <wp:lineTo x="21483" y="0"/>
                <wp:lineTo x="0" y="0"/>
              </wp:wrapPolygon>
            </wp:wrapTight>
            <wp:docPr id="4" name="Obraz 3" descr="Czym pachnie lato? - Dzieci Starsze - Pierwszy Dzień La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zym pachnie lato? - Dzieci Starsze - Pierwszy Dzień Lata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17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407" w:rsidRPr="003D1407">
        <w:rPr>
          <w:rFonts w:ascii="Times New Roman" w:hAnsi="Times New Roman" w:cs="Times New Roman"/>
        </w:rPr>
        <w:t>Ciepłe dzionki zamówiło,</w:t>
      </w:r>
      <w:r w:rsidR="00270525" w:rsidRPr="00270525">
        <w:rPr>
          <w:noProof/>
        </w:rPr>
        <w:t xml:space="preserve"> </w:t>
      </w:r>
    </w:p>
    <w:p w14:paraId="62FA33B4" w14:textId="6C786978" w:rsidR="003D1407" w:rsidRPr="003D1407" w:rsidRDefault="003D1407" w:rsidP="003D1407">
      <w:pPr>
        <w:rPr>
          <w:rFonts w:ascii="Times New Roman" w:hAnsi="Times New Roman" w:cs="Times New Roman"/>
        </w:rPr>
      </w:pPr>
      <w:r w:rsidRPr="003D1407">
        <w:rPr>
          <w:rFonts w:ascii="Times New Roman" w:hAnsi="Times New Roman" w:cs="Times New Roman"/>
        </w:rPr>
        <w:t>świeżą zieleń rozrzuciło.</w:t>
      </w:r>
    </w:p>
    <w:p w14:paraId="339E6C70" w14:textId="68F38549" w:rsidR="003D1407" w:rsidRPr="003D1407" w:rsidRDefault="003D1407" w:rsidP="003D1407">
      <w:pPr>
        <w:rPr>
          <w:rFonts w:ascii="Times New Roman" w:hAnsi="Times New Roman" w:cs="Times New Roman"/>
        </w:rPr>
      </w:pPr>
      <w:r w:rsidRPr="003D1407">
        <w:rPr>
          <w:rFonts w:ascii="Times New Roman" w:hAnsi="Times New Roman" w:cs="Times New Roman"/>
        </w:rPr>
        <w:t>Lato, lato zostań z nami,</w:t>
      </w:r>
    </w:p>
    <w:p w14:paraId="5FB2DBAD" w14:textId="61F52ECE" w:rsidR="003D1407" w:rsidRPr="003D1407" w:rsidRDefault="003D1407" w:rsidP="003D1407">
      <w:pPr>
        <w:rPr>
          <w:rFonts w:ascii="Times New Roman" w:hAnsi="Times New Roman" w:cs="Times New Roman"/>
        </w:rPr>
      </w:pPr>
      <w:r w:rsidRPr="003D1407">
        <w:rPr>
          <w:rFonts w:ascii="Times New Roman" w:hAnsi="Times New Roman" w:cs="Times New Roman"/>
        </w:rPr>
        <w:t>pokryj wkoło świat kwiatami.</w:t>
      </w:r>
      <w:r w:rsidR="00270525" w:rsidRPr="00270525">
        <w:rPr>
          <w:noProof/>
        </w:rPr>
        <w:t xml:space="preserve"> </w:t>
      </w:r>
    </w:p>
    <w:p w14:paraId="6BA277A0" w14:textId="2A1DD050" w:rsidR="003D1407" w:rsidRPr="003D1407" w:rsidRDefault="003D1407" w:rsidP="003D1407">
      <w:pPr>
        <w:rPr>
          <w:rFonts w:ascii="Times New Roman" w:hAnsi="Times New Roman" w:cs="Times New Roman"/>
        </w:rPr>
      </w:pPr>
      <w:r w:rsidRPr="003D1407">
        <w:rPr>
          <w:rFonts w:ascii="Times New Roman" w:hAnsi="Times New Roman" w:cs="Times New Roman"/>
        </w:rPr>
        <w:t>Poproś słonko, by przybyło,</w:t>
      </w:r>
    </w:p>
    <w:p w14:paraId="52D43806" w14:textId="77777777" w:rsidR="003D1407" w:rsidRPr="003D1407" w:rsidRDefault="003D1407" w:rsidP="003D1407">
      <w:pPr>
        <w:rPr>
          <w:rFonts w:ascii="Times New Roman" w:hAnsi="Times New Roman" w:cs="Times New Roman"/>
        </w:rPr>
      </w:pPr>
      <w:r w:rsidRPr="003D1407">
        <w:rPr>
          <w:rFonts w:ascii="Times New Roman" w:hAnsi="Times New Roman" w:cs="Times New Roman"/>
        </w:rPr>
        <w:t>mocno wszystkim zaświeciło.</w:t>
      </w:r>
    </w:p>
    <w:p w14:paraId="3276249C" w14:textId="6E23325F" w:rsidR="003D1407" w:rsidRPr="003D1407" w:rsidRDefault="003D1407" w:rsidP="003D1407">
      <w:pPr>
        <w:rPr>
          <w:rFonts w:ascii="Times New Roman" w:hAnsi="Times New Roman" w:cs="Times New Roman"/>
        </w:rPr>
      </w:pPr>
      <w:r w:rsidRPr="003D1407">
        <w:rPr>
          <w:rFonts w:ascii="Times New Roman" w:hAnsi="Times New Roman" w:cs="Times New Roman"/>
        </w:rPr>
        <w:t>By nam ziemię ogrzewało,</w:t>
      </w:r>
    </w:p>
    <w:p w14:paraId="796733C2" w14:textId="338DA099" w:rsidR="003D1407" w:rsidRDefault="003D1407" w:rsidP="003D1407">
      <w:pPr>
        <w:rPr>
          <w:rFonts w:ascii="Times New Roman" w:hAnsi="Times New Roman" w:cs="Times New Roman"/>
        </w:rPr>
      </w:pPr>
      <w:r w:rsidRPr="003D1407">
        <w:rPr>
          <w:rFonts w:ascii="Times New Roman" w:hAnsi="Times New Roman" w:cs="Times New Roman"/>
        </w:rPr>
        <w:t>swe promyki przysyłało</w:t>
      </w:r>
    </w:p>
    <w:p w14:paraId="4F721B1E" w14:textId="5536AA5C" w:rsidR="00EF55F1" w:rsidRDefault="00EF55F1" w:rsidP="003D1407">
      <w:pPr>
        <w:rPr>
          <w:rFonts w:ascii="Times New Roman" w:hAnsi="Times New Roman" w:cs="Times New Roman"/>
        </w:rPr>
      </w:pPr>
    </w:p>
    <w:p w14:paraId="4F186EAE" w14:textId="0CDF7104" w:rsidR="00EF55F1" w:rsidRPr="00EF55F1" w:rsidRDefault="008A7DA9" w:rsidP="00EF55F1">
      <w:pPr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EF55F1">
        <w:rPr>
          <w:rFonts w:ascii="Times New Roman" w:hAnsi="Times New Roman" w:cs="Times New Roman"/>
          <w:b/>
          <w:bCs/>
          <w:color w:val="EE0000"/>
          <w:sz w:val="32"/>
          <w:szCs w:val="32"/>
        </w:rPr>
        <w:t>WI</w:t>
      </w:r>
      <w:r w:rsidRPr="008A7DA9">
        <w:rPr>
          <w:rFonts w:ascii="Times New Roman" w:hAnsi="Times New Roman" w:cs="Times New Roman"/>
          <w:b/>
          <w:bCs/>
          <w:color w:val="EE0000"/>
          <w:sz w:val="32"/>
          <w:szCs w:val="32"/>
        </w:rPr>
        <w:t>E</w:t>
      </w:r>
      <w:r w:rsidRPr="00EF55F1">
        <w:rPr>
          <w:rFonts w:ascii="Times New Roman" w:hAnsi="Times New Roman" w:cs="Times New Roman"/>
          <w:b/>
          <w:bCs/>
          <w:color w:val="EE0000"/>
          <w:sz w:val="32"/>
          <w:szCs w:val="32"/>
        </w:rPr>
        <w:t>RSZ  „WAKACJE”</w:t>
      </w:r>
      <w:r w:rsidRPr="008A7DA9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aut</w:t>
      </w:r>
      <w:r w:rsidRPr="008A7DA9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. </w:t>
      </w:r>
      <w:r w:rsidRPr="00EF55F1">
        <w:rPr>
          <w:rFonts w:ascii="Times New Roman" w:hAnsi="Times New Roman" w:cs="Times New Roman"/>
          <w:b/>
          <w:bCs/>
          <w:color w:val="EE0000"/>
          <w:sz w:val="32"/>
          <w:szCs w:val="32"/>
        </w:rPr>
        <w:t>JADWIGA HOCKUBA</w:t>
      </w:r>
    </w:p>
    <w:p w14:paraId="7657A949" w14:textId="699B5D1F" w:rsidR="00EF55F1" w:rsidRPr="00EF55F1" w:rsidRDefault="00EF55F1" w:rsidP="00EF55F1">
      <w:pPr>
        <w:spacing w:after="0" w:line="240" w:lineRule="auto"/>
        <w:rPr>
          <w:rFonts w:ascii="Times New Roman" w:hAnsi="Times New Roman" w:cs="Times New Roman"/>
        </w:rPr>
      </w:pPr>
      <w:r w:rsidRPr="00EF55F1">
        <w:rPr>
          <w:rFonts w:ascii="Times New Roman" w:hAnsi="Times New Roman" w:cs="Times New Roman"/>
        </w:rPr>
        <w:t>Już czerwiec</w:t>
      </w:r>
      <w:r>
        <w:rPr>
          <w:rFonts w:ascii="Times New Roman" w:hAnsi="Times New Roman" w:cs="Times New Roman"/>
        </w:rPr>
        <w:t xml:space="preserve"> </w:t>
      </w:r>
      <w:r w:rsidRPr="00EF55F1">
        <w:rPr>
          <w:rFonts w:ascii="Times New Roman" w:hAnsi="Times New Roman" w:cs="Times New Roman"/>
        </w:rPr>
        <w:t>otwiera lata bramy,</w:t>
      </w:r>
    </w:p>
    <w:p w14:paraId="3F87629F" w14:textId="34E73BE5" w:rsidR="00EF55F1" w:rsidRPr="00EF55F1" w:rsidRDefault="00EF55F1" w:rsidP="00EF55F1">
      <w:pPr>
        <w:spacing w:after="0" w:line="240" w:lineRule="auto"/>
        <w:rPr>
          <w:rFonts w:ascii="Times New Roman" w:hAnsi="Times New Roman" w:cs="Times New Roman"/>
        </w:rPr>
      </w:pPr>
      <w:r w:rsidRPr="00EF55F1">
        <w:rPr>
          <w:rFonts w:ascii="Times New Roman" w:hAnsi="Times New Roman" w:cs="Times New Roman"/>
        </w:rPr>
        <w:t>a tam</w:t>
      </w:r>
      <w:r>
        <w:rPr>
          <w:rFonts w:ascii="Times New Roman" w:hAnsi="Times New Roman" w:cs="Times New Roman"/>
        </w:rPr>
        <w:t xml:space="preserve"> </w:t>
      </w:r>
      <w:r w:rsidRPr="00EF55F1">
        <w:rPr>
          <w:rFonts w:ascii="Times New Roman" w:hAnsi="Times New Roman" w:cs="Times New Roman"/>
        </w:rPr>
        <w:t>czeka na nas</w:t>
      </w:r>
      <w:r>
        <w:rPr>
          <w:rFonts w:ascii="Times New Roman" w:hAnsi="Times New Roman" w:cs="Times New Roman"/>
        </w:rPr>
        <w:t xml:space="preserve"> </w:t>
      </w:r>
      <w:r w:rsidRPr="00EF55F1">
        <w:rPr>
          <w:rFonts w:ascii="Times New Roman" w:hAnsi="Times New Roman" w:cs="Times New Roman"/>
        </w:rPr>
        <w:t>las:</w:t>
      </w:r>
    </w:p>
    <w:p w14:paraId="5DD5D914" w14:textId="1E26E5A6" w:rsidR="00EF55F1" w:rsidRPr="00EF55F1" w:rsidRDefault="00EF55F1" w:rsidP="00EF55F1">
      <w:pPr>
        <w:spacing w:after="0" w:line="240" w:lineRule="auto"/>
        <w:rPr>
          <w:rFonts w:ascii="Times New Roman" w:hAnsi="Times New Roman" w:cs="Times New Roman"/>
        </w:rPr>
      </w:pPr>
      <w:r w:rsidRPr="00EF55F1">
        <w:rPr>
          <w:rFonts w:ascii="Times New Roman" w:hAnsi="Times New Roman" w:cs="Times New Roman"/>
        </w:rPr>
        <w:t>w chłodnym mroku</w:t>
      </w:r>
      <w:r>
        <w:rPr>
          <w:rFonts w:ascii="Times New Roman" w:hAnsi="Times New Roman" w:cs="Times New Roman"/>
        </w:rPr>
        <w:t xml:space="preserve"> </w:t>
      </w:r>
      <w:r w:rsidRPr="00EF55F1">
        <w:rPr>
          <w:rFonts w:ascii="Times New Roman" w:hAnsi="Times New Roman" w:cs="Times New Roman"/>
        </w:rPr>
        <w:t>lśnią słońca polany</w:t>
      </w:r>
    </w:p>
    <w:p w14:paraId="41A8F683" w14:textId="7F47D660" w:rsidR="00EF55F1" w:rsidRDefault="00EF55F1" w:rsidP="00EF55F1">
      <w:pPr>
        <w:spacing w:after="0" w:line="240" w:lineRule="auto"/>
        <w:rPr>
          <w:rFonts w:ascii="Times New Roman" w:hAnsi="Times New Roman" w:cs="Times New Roman"/>
        </w:rPr>
      </w:pPr>
      <w:r w:rsidRPr="00EF55F1">
        <w:rPr>
          <w:rFonts w:ascii="Times New Roman" w:hAnsi="Times New Roman" w:cs="Times New Roman"/>
        </w:rPr>
        <w:t>i strumyk</w:t>
      </w:r>
      <w:r>
        <w:rPr>
          <w:rFonts w:ascii="Times New Roman" w:hAnsi="Times New Roman" w:cs="Times New Roman"/>
        </w:rPr>
        <w:t xml:space="preserve"> </w:t>
      </w:r>
      <w:r w:rsidRPr="00EF55F1">
        <w:rPr>
          <w:rFonts w:ascii="Times New Roman" w:hAnsi="Times New Roman" w:cs="Times New Roman"/>
        </w:rPr>
        <w:t>na kamykach gra.</w:t>
      </w:r>
    </w:p>
    <w:p w14:paraId="48815F23" w14:textId="69E7B3FC" w:rsidR="00EF55F1" w:rsidRDefault="00EF55F1" w:rsidP="00EF55F1">
      <w:pPr>
        <w:spacing w:after="0" w:line="240" w:lineRule="auto"/>
        <w:rPr>
          <w:rFonts w:ascii="Times New Roman" w:hAnsi="Times New Roman" w:cs="Times New Roman"/>
        </w:rPr>
      </w:pPr>
    </w:p>
    <w:p w14:paraId="7F2D740E" w14:textId="6E78348B" w:rsidR="00EF55F1" w:rsidRDefault="00EF55F1" w:rsidP="00EF55F1">
      <w:pPr>
        <w:spacing w:after="0" w:line="240" w:lineRule="auto"/>
        <w:rPr>
          <w:rFonts w:ascii="Times New Roman" w:hAnsi="Times New Roman" w:cs="Times New Roman"/>
        </w:rPr>
      </w:pPr>
      <w:r w:rsidRPr="00EF55F1">
        <w:rPr>
          <w:rFonts w:ascii="Times New Roman" w:hAnsi="Times New Roman" w:cs="Times New Roman"/>
        </w:rPr>
        <w:t> Już czeka</w:t>
      </w:r>
      <w:r>
        <w:rPr>
          <w:rFonts w:ascii="Times New Roman" w:hAnsi="Times New Roman" w:cs="Times New Roman"/>
        </w:rPr>
        <w:t xml:space="preserve"> </w:t>
      </w:r>
      <w:r w:rsidRPr="00EF55F1">
        <w:rPr>
          <w:rFonts w:ascii="Times New Roman" w:hAnsi="Times New Roman" w:cs="Times New Roman"/>
        </w:rPr>
        <w:t>piaszczysta plaża</w:t>
      </w:r>
      <w:r>
        <w:rPr>
          <w:rFonts w:ascii="Times New Roman" w:hAnsi="Times New Roman" w:cs="Times New Roman"/>
        </w:rPr>
        <w:t xml:space="preserve"> </w:t>
      </w:r>
    </w:p>
    <w:p w14:paraId="01172374" w14:textId="4F334513" w:rsidR="00EF55F1" w:rsidRPr="00EF55F1" w:rsidRDefault="008A7DA9" w:rsidP="00EF55F1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8C3590A" wp14:editId="52C21F21">
            <wp:simplePos x="0" y="0"/>
            <wp:positionH relativeFrom="column">
              <wp:posOffset>2138680</wp:posOffset>
            </wp:positionH>
            <wp:positionV relativeFrom="paragraph">
              <wp:posOffset>112395</wp:posOffset>
            </wp:positionV>
            <wp:extent cx="4184015" cy="2930525"/>
            <wp:effectExtent l="0" t="0" r="6985" b="3175"/>
            <wp:wrapTight wrapText="bothSides">
              <wp:wrapPolygon edited="0">
                <wp:start x="0" y="0"/>
                <wp:lineTo x="0" y="21483"/>
                <wp:lineTo x="21538" y="21483"/>
                <wp:lineTo x="21538" y="0"/>
                <wp:lineTo x="0" y="0"/>
              </wp:wrapPolygon>
            </wp:wrapTight>
            <wp:docPr id="6" name="Obraz 5" descr="Fototapeta Ślimaki na trawni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totapeta Ślimaki na trawni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15" cy="293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5F1" w:rsidRPr="00EF55F1">
        <w:rPr>
          <w:rFonts w:ascii="Times New Roman" w:hAnsi="Times New Roman" w:cs="Times New Roman"/>
        </w:rPr>
        <w:t>i morskiej wody</w:t>
      </w:r>
      <w:r w:rsidR="00EF55F1">
        <w:rPr>
          <w:rFonts w:ascii="Times New Roman" w:hAnsi="Times New Roman" w:cs="Times New Roman"/>
        </w:rPr>
        <w:t xml:space="preserve"> </w:t>
      </w:r>
      <w:r w:rsidR="00EF55F1" w:rsidRPr="00EF55F1">
        <w:rPr>
          <w:rFonts w:ascii="Times New Roman" w:hAnsi="Times New Roman" w:cs="Times New Roman"/>
        </w:rPr>
        <w:t>smak.</w:t>
      </w:r>
    </w:p>
    <w:p w14:paraId="223F35F9" w14:textId="376F9852" w:rsidR="00EF55F1" w:rsidRDefault="00EF55F1" w:rsidP="00EF55F1">
      <w:pPr>
        <w:spacing w:after="0" w:line="240" w:lineRule="auto"/>
        <w:rPr>
          <w:rFonts w:ascii="Times New Roman" w:hAnsi="Times New Roman" w:cs="Times New Roman"/>
        </w:rPr>
      </w:pPr>
      <w:r w:rsidRPr="00EF55F1">
        <w:rPr>
          <w:rFonts w:ascii="Times New Roman" w:hAnsi="Times New Roman" w:cs="Times New Roman"/>
        </w:rPr>
        <w:t>Czekają nas</w:t>
      </w:r>
      <w:r>
        <w:rPr>
          <w:rFonts w:ascii="Times New Roman" w:hAnsi="Times New Roman" w:cs="Times New Roman"/>
        </w:rPr>
        <w:t xml:space="preserve"> </w:t>
      </w:r>
      <w:r w:rsidRPr="00EF55F1">
        <w:rPr>
          <w:rFonts w:ascii="Times New Roman" w:hAnsi="Times New Roman" w:cs="Times New Roman"/>
        </w:rPr>
        <w:t>dalekie drogi</w:t>
      </w:r>
    </w:p>
    <w:p w14:paraId="3649A9F8" w14:textId="0029B05D" w:rsidR="00EF55F1" w:rsidRPr="00EF55F1" w:rsidRDefault="00EF55F1" w:rsidP="00EF55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F55F1">
        <w:rPr>
          <w:rFonts w:ascii="Times New Roman" w:hAnsi="Times New Roman" w:cs="Times New Roman"/>
        </w:rPr>
        <w:t>i bujna zieleń łąki,</w:t>
      </w:r>
    </w:p>
    <w:p w14:paraId="7DB994E9" w14:textId="3912026D" w:rsidR="00EF55F1" w:rsidRDefault="00EF55F1" w:rsidP="00EF55F1">
      <w:pPr>
        <w:spacing w:after="0" w:line="240" w:lineRule="auto"/>
        <w:rPr>
          <w:rFonts w:ascii="Times New Roman" w:hAnsi="Times New Roman" w:cs="Times New Roman"/>
        </w:rPr>
      </w:pPr>
      <w:r w:rsidRPr="00EF55F1">
        <w:rPr>
          <w:rFonts w:ascii="Times New Roman" w:hAnsi="Times New Roman" w:cs="Times New Roman"/>
        </w:rPr>
        <w:t>po prostu</w:t>
      </w:r>
      <w:r>
        <w:rPr>
          <w:rFonts w:ascii="Times New Roman" w:hAnsi="Times New Roman" w:cs="Times New Roman"/>
        </w:rPr>
        <w:t xml:space="preserve"> </w:t>
      </w:r>
      <w:r w:rsidRPr="00EF55F1">
        <w:rPr>
          <w:rFonts w:ascii="Times New Roman" w:hAnsi="Times New Roman" w:cs="Times New Roman"/>
        </w:rPr>
        <w:t>cały świat!</w:t>
      </w:r>
    </w:p>
    <w:p w14:paraId="06B6BB24" w14:textId="1B25A6AB" w:rsidR="00EF55F1" w:rsidRPr="00EF55F1" w:rsidRDefault="00EF55F1" w:rsidP="00EF55F1">
      <w:pPr>
        <w:rPr>
          <w:rFonts w:ascii="Times New Roman" w:hAnsi="Times New Roman" w:cs="Times New Roman"/>
        </w:rPr>
      </w:pPr>
    </w:p>
    <w:p w14:paraId="6BBAE49F" w14:textId="32BCF992" w:rsidR="00EF55F1" w:rsidRDefault="00EF55F1" w:rsidP="00EF55F1">
      <w:pPr>
        <w:spacing w:after="0" w:line="240" w:lineRule="auto"/>
        <w:rPr>
          <w:rFonts w:ascii="Times New Roman" w:hAnsi="Times New Roman" w:cs="Times New Roman"/>
        </w:rPr>
      </w:pPr>
      <w:r w:rsidRPr="00EF55F1">
        <w:rPr>
          <w:rFonts w:ascii="Times New Roman" w:hAnsi="Times New Roman" w:cs="Times New Roman"/>
        </w:rPr>
        <w:t>Tam</w:t>
      </w:r>
      <w:r>
        <w:rPr>
          <w:rFonts w:ascii="Times New Roman" w:hAnsi="Times New Roman" w:cs="Times New Roman"/>
        </w:rPr>
        <w:t xml:space="preserve"> </w:t>
      </w:r>
      <w:r w:rsidRPr="00EF55F1">
        <w:rPr>
          <w:rFonts w:ascii="Times New Roman" w:hAnsi="Times New Roman" w:cs="Times New Roman"/>
        </w:rPr>
        <w:t>będzie czas</w:t>
      </w:r>
      <w:r>
        <w:rPr>
          <w:rFonts w:ascii="Times New Roman" w:hAnsi="Times New Roman" w:cs="Times New Roman"/>
        </w:rPr>
        <w:t xml:space="preserve"> </w:t>
      </w:r>
      <w:r w:rsidRPr="00EF55F1">
        <w:rPr>
          <w:rFonts w:ascii="Times New Roman" w:hAnsi="Times New Roman" w:cs="Times New Roman"/>
        </w:rPr>
        <w:t>posłuchać,</w:t>
      </w:r>
    </w:p>
    <w:p w14:paraId="3FC14ED8" w14:textId="2567832A" w:rsidR="00EF55F1" w:rsidRPr="00EF55F1" w:rsidRDefault="00EF55F1" w:rsidP="00EF55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F55F1">
        <w:rPr>
          <w:rFonts w:ascii="Times New Roman" w:hAnsi="Times New Roman" w:cs="Times New Roman"/>
        </w:rPr>
        <w:t>jak szumią trawy,</w:t>
      </w:r>
    </w:p>
    <w:p w14:paraId="2937D29B" w14:textId="71FACCEA" w:rsidR="00EF55F1" w:rsidRPr="00EF55F1" w:rsidRDefault="00EF55F1" w:rsidP="00EF55F1">
      <w:pPr>
        <w:spacing w:after="0" w:line="240" w:lineRule="auto"/>
        <w:rPr>
          <w:rFonts w:ascii="Times New Roman" w:hAnsi="Times New Roman" w:cs="Times New Roman"/>
        </w:rPr>
      </w:pPr>
      <w:r w:rsidRPr="00EF55F1">
        <w:rPr>
          <w:rFonts w:ascii="Times New Roman" w:hAnsi="Times New Roman" w:cs="Times New Roman"/>
        </w:rPr>
        <w:t>zobaczyć,</w:t>
      </w:r>
      <w:r>
        <w:rPr>
          <w:rFonts w:ascii="Times New Roman" w:hAnsi="Times New Roman" w:cs="Times New Roman"/>
        </w:rPr>
        <w:t xml:space="preserve"> </w:t>
      </w:r>
      <w:r w:rsidRPr="00EF55F1">
        <w:rPr>
          <w:rFonts w:ascii="Times New Roman" w:hAnsi="Times New Roman" w:cs="Times New Roman"/>
        </w:rPr>
        <w:t>gdzie śpi ptak.</w:t>
      </w:r>
    </w:p>
    <w:p w14:paraId="0E801D78" w14:textId="620E50CB" w:rsidR="00EF55F1" w:rsidRPr="00EF55F1" w:rsidRDefault="00EF55F1" w:rsidP="00EF55F1">
      <w:pPr>
        <w:spacing w:after="0" w:line="240" w:lineRule="auto"/>
        <w:rPr>
          <w:rFonts w:ascii="Times New Roman" w:hAnsi="Times New Roman" w:cs="Times New Roman"/>
        </w:rPr>
      </w:pPr>
      <w:r w:rsidRPr="00EF55F1">
        <w:rPr>
          <w:rFonts w:ascii="Times New Roman" w:hAnsi="Times New Roman" w:cs="Times New Roman"/>
        </w:rPr>
        <w:t>I odkryć</w:t>
      </w:r>
      <w:r>
        <w:rPr>
          <w:rFonts w:ascii="Times New Roman" w:hAnsi="Times New Roman" w:cs="Times New Roman"/>
        </w:rPr>
        <w:t xml:space="preserve"> </w:t>
      </w:r>
      <w:r w:rsidRPr="00EF55F1">
        <w:rPr>
          <w:rFonts w:ascii="Times New Roman" w:hAnsi="Times New Roman" w:cs="Times New Roman"/>
        </w:rPr>
        <w:t>nieznane dotąd sprawy –</w:t>
      </w:r>
    </w:p>
    <w:p w14:paraId="1F2BD0D5" w14:textId="397E37EF" w:rsidR="00EF55F1" w:rsidRPr="00EF55F1" w:rsidRDefault="00EF55F1" w:rsidP="00EF55F1">
      <w:pPr>
        <w:spacing w:after="0" w:line="240" w:lineRule="auto"/>
        <w:rPr>
          <w:rFonts w:ascii="Times New Roman" w:hAnsi="Times New Roman" w:cs="Times New Roman"/>
        </w:rPr>
      </w:pPr>
      <w:r w:rsidRPr="00EF55F1">
        <w:rPr>
          <w:rFonts w:ascii="Times New Roman" w:hAnsi="Times New Roman" w:cs="Times New Roman"/>
        </w:rPr>
        <w:t>milczenie stawu,</w:t>
      </w:r>
      <w:r>
        <w:rPr>
          <w:rFonts w:ascii="Times New Roman" w:hAnsi="Times New Roman" w:cs="Times New Roman"/>
        </w:rPr>
        <w:t xml:space="preserve"> </w:t>
      </w:r>
      <w:r w:rsidRPr="00EF55F1">
        <w:rPr>
          <w:rFonts w:ascii="Times New Roman" w:hAnsi="Times New Roman" w:cs="Times New Roman"/>
        </w:rPr>
        <w:t>zapachy ziemi,</w:t>
      </w:r>
    </w:p>
    <w:p w14:paraId="6EF74362" w14:textId="04A95928" w:rsidR="00EF55F1" w:rsidRPr="00EF55F1" w:rsidRDefault="00EF55F1" w:rsidP="00EF55F1">
      <w:pPr>
        <w:spacing w:after="0" w:line="240" w:lineRule="auto"/>
        <w:rPr>
          <w:rFonts w:ascii="Times New Roman" w:hAnsi="Times New Roman" w:cs="Times New Roman"/>
        </w:rPr>
      </w:pPr>
      <w:r w:rsidRPr="00EF55F1">
        <w:rPr>
          <w:rFonts w:ascii="Times New Roman" w:hAnsi="Times New Roman" w:cs="Times New Roman"/>
        </w:rPr>
        <w:t>tańczący, wolny wiatr...</w:t>
      </w:r>
    </w:p>
    <w:p w14:paraId="49E66E7C" w14:textId="77777777" w:rsidR="00EF55F1" w:rsidRPr="003D1407" w:rsidRDefault="00EF55F1" w:rsidP="003D1407">
      <w:pPr>
        <w:rPr>
          <w:rFonts w:ascii="Times New Roman" w:hAnsi="Times New Roman" w:cs="Times New Roman"/>
        </w:rPr>
      </w:pPr>
    </w:p>
    <w:p w14:paraId="605329EA" w14:textId="77777777" w:rsidR="003D1407" w:rsidRPr="003D1407" w:rsidRDefault="003D1407" w:rsidP="00AC2ADE">
      <w:pPr>
        <w:rPr>
          <w:rFonts w:ascii="Times New Roman" w:hAnsi="Times New Roman" w:cs="Times New Roman"/>
        </w:rPr>
      </w:pPr>
    </w:p>
    <w:sectPr w:rsidR="003D1407" w:rsidRPr="003D1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DE"/>
    <w:rsid w:val="00270525"/>
    <w:rsid w:val="00311541"/>
    <w:rsid w:val="003D1407"/>
    <w:rsid w:val="004E138C"/>
    <w:rsid w:val="005316A8"/>
    <w:rsid w:val="005528B9"/>
    <w:rsid w:val="008A7DA9"/>
    <w:rsid w:val="00AC2ADE"/>
    <w:rsid w:val="00BF0B16"/>
    <w:rsid w:val="00C56EF9"/>
    <w:rsid w:val="00DC078F"/>
    <w:rsid w:val="00E3229F"/>
    <w:rsid w:val="00E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B128"/>
  <w15:chartTrackingRefBased/>
  <w15:docId w15:val="{4E7BB01A-38F2-4911-9FD8-76707D64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2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2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2A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2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2A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2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2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2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2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2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2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2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2A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2A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2A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2A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2A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2A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2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2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2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2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2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2A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2A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2A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2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2A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2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kstowo.pl/male-tgd/dzien-dziecka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Janiuk</dc:creator>
  <cp:keywords/>
  <dc:description/>
  <cp:lastModifiedBy>Elżbieta Janiuk</cp:lastModifiedBy>
  <cp:revision>4</cp:revision>
  <dcterms:created xsi:type="dcterms:W3CDTF">2026-05-20T12:24:00Z</dcterms:created>
  <dcterms:modified xsi:type="dcterms:W3CDTF">2026-05-20T12:47:00Z</dcterms:modified>
</cp:coreProperties>
</file>